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92" w:type="dxa"/>
        <w:tblInd w:w="-34" w:type="dxa"/>
        <w:tblLook w:val="01E0" w:firstRow="1" w:lastRow="1" w:firstColumn="1" w:lastColumn="1" w:noHBand="0" w:noVBand="0"/>
      </w:tblPr>
      <w:tblGrid>
        <w:gridCol w:w="3407"/>
        <w:gridCol w:w="5985"/>
      </w:tblGrid>
      <w:tr w:rsidR="00036423" w:rsidRPr="00720CF3" w14:paraId="7F27E5D6" w14:textId="77777777" w:rsidTr="000E3D8B">
        <w:trPr>
          <w:trHeight w:val="1005"/>
        </w:trPr>
        <w:tc>
          <w:tcPr>
            <w:tcW w:w="3407" w:type="dxa"/>
            <w:shd w:val="clear" w:color="auto" w:fill="auto"/>
          </w:tcPr>
          <w:p w14:paraId="5088C5B3" w14:textId="77777777" w:rsidR="00036423" w:rsidRPr="00720CF3" w:rsidRDefault="008D3096" w:rsidP="00CC0644">
            <w:pPr>
              <w:widowControl w:val="0"/>
              <w:spacing w:after="0" w:line="360" w:lineRule="exact"/>
              <w:ind w:left="-108" w:right="-114"/>
              <w:jc w:val="center"/>
              <w:rPr>
                <w:b/>
                <w:szCs w:val="28"/>
              </w:rPr>
            </w:pPr>
            <w:r>
              <w:t> </w:t>
            </w:r>
            <w:r w:rsidR="00036423">
              <w:rPr>
                <w:b/>
                <w:szCs w:val="28"/>
              </w:rPr>
              <w:t xml:space="preserve">  </w:t>
            </w:r>
            <w:r w:rsidR="00036423" w:rsidRPr="00720CF3">
              <w:rPr>
                <w:b/>
                <w:szCs w:val="28"/>
              </w:rPr>
              <w:t>ỦY BAN NHÂN DÂN</w:t>
            </w:r>
          </w:p>
          <w:p w14:paraId="2A154B81" w14:textId="77777777" w:rsidR="00036423" w:rsidRPr="00720CF3" w:rsidRDefault="00036423" w:rsidP="00CC0644">
            <w:pPr>
              <w:widowControl w:val="0"/>
              <w:spacing w:after="0" w:line="360" w:lineRule="exact"/>
              <w:ind w:left="-108"/>
              <w:jc w:val="center"/>
              <w:rPr>
                <w:szCs w:val="28"/>
                <w:lang w:val="en-GB"/>
              </w:rPr>
            </w:pPr>
            <w:r>
              <w:rPr>
                <w:noProof/>
                <w:szCs w:val="28"/>
              </w:rPr>
              <mc:AlternateContent>
                <mc:Choice Requires="wps">
                  <w:drawing>
                    <wp:anchor distT="4294967295" distB="4294967295" distL="114300" distR="114300" simplePos="0" relativeHeight="251659264" behindDoc="0" locked="0" layoutInCell="1" allowOverlap="1" wp14:anchorId="1289B8E4" wp14:editId="4886CCEF">
                      <wp:simplePos x="0" y="0"/>
                      <wp:positionH relativeFrom="column">
                        <wp:posOffset>570230</wp:posOffset>
                      </wp:positionH>
                      <wp:positionV relativeFrom="paragraph">
                        <wp:posOffset>207009</wp:posOffset>
                      </wp:positionV>
                      <wp:extent cx="90297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2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47E991"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9pt,16.3pt" to="116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uVrQEAAEcDAAAOAAAAZHJzL2Uyb0RvYy54bWysUsFu2zAMvQ/YPwi6L3YCdFuNOD2k6y7d&#10;FqDdBzCSbAuTRYFUYufvJ6lJWmy3YToIkkg+vffI9d08OnE0xBZ9K5eLWgrjFWrr+1b+fH748F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"/>
                  </w:pict>
                </mc:Fallback>
              </mc:AlternateContent>
            </w:r>
            <w:r w:rsidRPr="00720CF3">
              <w:rPr>
                <w:b/>
                <w:szCs w:val="28"/>
              </w:rPr>
              <w:t>THÀNH PHỐ LAI CHÂU</w:t>
            </w:r>
          </w:p>
        </w:tc>
        <w:tc>
          <w:tcPr>
            <w:tcW w:w="5985" w:type="dxa"/>
            <w:shd w:val="clear" w:color="auto" w:fill="auto"/>
          </w:tcPr>
          <w:p w14:paraId="0DFE67C9" w14:textId="77777777" w:rsidR="00036423" w:rsidRPr="00720CF3" w:rsidRDefault="00036423" w:rsidP="00CC0644">
            <w:pPr>
              <w:widowControl w:val="0"/>
              <w:spacing w:after="0" w:line="360" w:lineRule="exact"/>
              <w:ind w:left="-110" w:right="-108"/>
              <w:jc w:val="center"/>
              <w:rPr>
                <w:b/>
                <w:sz w:val="26"/>
                <w:szCs w:val="26"/>
              </w:rPr>
            </w:pPr>
            <w:r w:rsidRPr="00720CF3">
              <w:rPr>
                <w:b/>
                <w:sz w:val="26"/>
                <w:szCs w:val="26"/>
              </w:rPr>
              <w:t>CỘNG HÒA XÃ HỘI CHỦ NGHĨA VIỆT NAM</w:t>
            </w:r>
          </w:p>
          <w:p w14:paraId="73E04E47" w14:textId="77777777" w:rsidR="00036423" w:rsidRPr="00720CF3" w:rsidRDefault="000E3D8B" w:rsidP="000E3D8B">
            <w:pPr>
              <w:widowControl w:val="0"/>
              <w:spacing w:after="0" w:line="360" w:lineRule="exact"/>
              <w:ind w:left="-110" w:right="-108"/>
              <w:jc w:val="center"/>
              <w:rPr>
                <w:szCs w:val="28"/>
                <w:lang w:val="en-GB"/>
              </w:rPr>
            </w:pPr>
            <w:r>
              <w:rPr>
                <w:noProof/>
              </w:rPr>
              <mc:AlternateContent>
                <mc:Choice Requires="wps">
                  <w:drawing>
                    <wp:anchor distT="4294967295" distB="4294967295" distL="114300" distR="114300" simplePos="0" relativeHeight="251660288" behindDoc="0" locked="0" layoutInCell="1" allowOverlap="1" wp14:anchorId="7670B8F3" wp14:editId="5D743118">
                      <wp:simplePos x="0" y="0"/>
                      <wp:positionH relativeFrom="column">
                        <wp:posOffset>747395</wp:posOffset>
                      </wp:positionH>
                      <wp:positionV relativeFrom="paragraph">
                        <wp:posOffset>234315</wp:posOffset>
                      </wp:positionV>
                      <wp:extent cx="216027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C53C3"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85pt,18.45pt" to="228.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"/>
                  </w:pict>
                </mc:Fallback>
              </mc:AlternateContent>
            </w:r>
            <w:r w:rsidR="00036423" w:rsidRPr="00720CF3">
              <w:rPr>
                <w:b/>
                <w:szCs w:val="28"/>
              </w:rPr>
              <w:t xml:space="preserve">Độc lập </w:t>
            </w:r>
            <w:r w:rsidR="00036423" w:rsidRPr="00720CF3">
              <w:rPr>
                <w:szCs w:val="28"/>
              </w:rPr>
              <w:t>-</w:t>
            </w:r>
            <w:r w:rsidR="00036423" w:rsidRPr="00720CF3">
              <w:rPr>
                <w:b/>
                <w:szCs w:val="28"/>
              </w:rPr>
              <w:t xml:space="preserve"> Tự do </w:t>
            </w:r>
            <w:r w:rsidR="00036423" w:rsidRPr="00720CF3">
              <w:rPr>
                <w:szCs w:val="28"/>
              </w:rPr>
              <w:t>-</w:t>
            </w:r>
            <w:r w:rsidR="00036423" w:rsidRPr="00720CF3">
              <w:rPr>
                <w:b/>
                <w:szCs w:val="28"/>
              </w:rPr>
              <w:t xml:space="preserve"> Hạnh phúc</w:t>
            </w:r>
          </w:p>
        </w:tc>
      </w:tr>
      <w:tr w:rsidR="00036423" w:rsidRPr="00720CF3" w14:paraId="2AC9BCEB" w14:textId="77777777" w:rsidTr="004A1E58">
        <w:trPr>
          <w:trHeight w:val="327"/>
        </w:trPr>
        <w:tc>
          <w:tcPr>
            <w:tcW w:w="3407" w:type="dxa"/>
            <w:shd w:val="clear" w:color="auto" w:fill="auto"/>
          </w:tcPr>
          <w:p w14:paraId="38A9403F" w14:textId="77777777" w:rsidR="00036423" w:rsidRDefault="00036423" w:rsidP="00460A44">
            <w:pPr>
              <w:widowControl w:val="0"/>
              <w:spacing w:after="0" w:line="360" w:lineRule="exact"/>
              <w:jc w:val="center"/>
              <w:rPr>
                <w:szCs w:val="28"/>
                <w:lang w:val="en-GB"/>
              </w:rPr>
            </w:pPr>
            <w:r w:rsidRPr="00720CF3">
              <w:rPr>
                <w:szCs w:val="28"/>
                <w:lang w:val="en-GB"/>
              </w:rPr>
              <w:t>Số:</w:t>
            </w:r>
            <w:r w:rsidR="00CC0644">
              <w:rPr>
                <w:szCs w:val="28"/>
                <w:lang w:val="en-GB"/>
              </w:rPr>
              <w:t xml:space="preserve"> </w:t>
            </w:r>
            <w:r w:rsidR="00CC0644">
              <w:rPr>
                <w:szCs w:val="28"/>
                <w:lang w:val="vi-VN"/>
              </w:rPr>
              <w:t xml:space="preserve">       </w:t>
            </w:r>
            <w:r w:rsidRPr="00720CF3">
              <w:rPr>
                <w:szCs w:val="28"/>
                <w:lang w:val="en-GB"/>
              </w:rPr>
              <w:t>/BC-UBND</w:t>
            </w:r>
          </w:p>
          <w:p w14:paraId="50129451" w14:textId="77777777" w:rsidR="00460A44" w:rsidRPr="00720CF3" w:rsidRDefault="00460A44" w:rsidP="00460A44">
            <w:pPr>
              <w:widowControl w:val="0"/>
              <w:spacing w:after="0" w:line="360" w:lineRule="exact"/>
              <w:jc w:val="center"/>
              <w:rPr>
                <w:szCs w:val="28"/>
                <w:lang w:val="en-GB"/>
              </w:rPr>
            </w:pPr>
            <w:r>
              <w:rPr>
                <w:szCs w:val="28"/>
                <w:lang w:val="en-GB"/>
              </w:rPr>
              <w:t>(DỰ THẢO)</w:t>
            </w:r>
          </w:p>
        </w:tc>
        <w:tc>
          <w:tcPr>
            <w:tcW w:w="5985" w:type="dxa"/>
            <w:shd w:val="clear" w:color="auto" w:fill="auto"/>
          </w:tcPr>
          <w:p w14:paraId="73D0C2B0" w14:textId="26B7E555" w:rsidR="00036423" w:rsidRPr="00720CF3" w:rsidRDefault="00036423" w:rsidP="00460A44">
            <w:pPr>
              <w:widowControl w:val="0"/>
              <w:spacing w:after="0"/>
              <w:ind w:left="-110"/>
              <w:jc w:val="center"/>
              <w:rPr>
                <w:szCs w:val="28"/>
                <w:lang w:val="en-GB"/>
              </w:rPr>
            </w:pPr>
            <w:r>
              <w:rPr>
                <w:i/>
                <w:szCs w:val="28"/>
                <w:lang w:val="en-GB"/>
              </w:rPr>
              <w:t xml:space="preserve">Thành phố Lai Châu, ngày </w:t>
            </w:r>
            <w:r w:rsidR="00CC0644">
              <w:rPr>
                <w:i/>
                <w:szCs w:val="28"/>
                <w:lang w:val="vi-VN"/>
              </w:rPr>
              <w:t xml:space="preserve">    </w:t>
            </w:r>
            <w:r>
              <w:rPr>
                <w:i/>
                <w:szCs w:val="28"/>
                <w:lang w:val="en-GB"/>
              </w:rPr>
              <w:t xml:space="preserve"> </w:t>
            </w:r>
            <w:r w:rsidRPr="00720CF3">
              <w:rPr>
                <w:i/>
                <w:szCs w:val="28"/>
                <w:lang w:val="en-GB"/>
              </w:rPr>
              <w:t xml:space="preserve">tháng </w:t>
            </w:r>
            <w:r w:rsidR="006C56FC">
              <w:rPr>
                <w:i/>
                <w:szCs w:val="28"/>
                <w:lang w:val="en-GB"/>
              </w:rPr>
              <w:t>11</w:t>
            </w:r>
            <w:r w:rsidRPr="00720CF3">
              <w:rPr>
                <w:i/>
                <w:szCs w:val="28"/>
                <w:lang w:val="en-GB"/>
              </w:rPr>
              <w:t xml:space="preserve"> năm </w:t>
            </w:r>
            <w:r w:rsidR="00CC0644">
              <w:rPr>
                <w:i/>
                <w:szCs w:val="28"/>
                <w:lang w:val="en-GB"/>
              </w:rPr>
              <w:t>2024</w:t>
            </w:r>
          </w:p>
        </w:tc>
      </w:tr>
    </w:tbl>
    <w:p w14:paraId="18615B44" w14:textId="77777777" w:rsidR="00036423" w:rsidRPr="00720CF3" w:rsidRDefault="00036423" w:rsidP="00CC0644">
      <w:pPr>
        <w:widowControl w:val="0"/>
        <w:spacing w:after="0" w:line="360" w:lineRule="exact"/>
        <w:jc w:val="center"/>
        <w:rPr>
          <w:b/>
          <w:bCs/>
          <w:szCs w:val="28"/>
        </w:rPr>
      </w:pPr>
      <w:r w:rsidRPr="00720CF3">
        <w:rPr>
          <w:b/>
          <w:bCs/>
          <w:szCs w:val="28"/>
        </w:rPr>
        <w:t>BÁO CÁO</w:t>
      </w:r>
    </w:p>
    <w:p w14:paraId="3D070CFA" w14:textId="77777777" w:rsidR="006C56FC" w:rsidRDefault="006C56FC" w:rsidP="00CC0644">
      <w:pPr>
        <w:widowControl w:val="0"/>
        <w:spacing w:after="0" w:line="360" w:lineRule="exact"/>
        <w:jc w:val="center"/>
        <w:rPr>
          <w:b/>
          <w:bCs/>
          <w:szCs w:val="28"/>
        </w:rPr>
      </w:pPr>
      <w:r>
        <w:rPr>
          <w:b/>
          <w:color w:val="000000"/>
          <w:lang w:val="nl-NL"/>
        </w:rPr>
        <w:t>C</w:t>
      </w:r>
      <w:r w:rsidR="00036423" w:rsidRPr="00767030">
        <w:rPr>
          <w:b/>
          <w:color w:val="000000"/>
          <w:lang w:val="nl-NL"/>
        </w:rPr>
        <w:t>ông tác phòng, chống tham nhũng</w:t>
      </w:r>
      <w:r w:rsidR="00836F0A">
        <w:rPr>
          <w:b/>
          <w:color w:val="000000"/>
          <w:lang w:val="nl-NL"/>
        </w:rPr>
        <w:t>, tiêu cực</w:t>
      </w:r>
      <w:r w:rsidR="00036423" w:rsidRPr="00767030">
        <w:rPr>
          <w:b/>
          <w:color w:val="000000"/>
          <w:lang w:val="nl-NL"/>
        </w:rPr>
        <w:t xml:space="preserve"> </w:t>
      </w:r>
      <w:r w:rsidR="00036423">
        <w:rPr>
          <w:b/>
          <w:bCs/>
          <w:szCs w:val="28"/>
        </w:rPr>
        <w:t>năm</w:t>
      </w:r>
      <w:r>
        <w:rPr>
          <w:b/>
          <w:bCs/>
          <w:szCs w:val="28"/>
        </w:rPr>
        <w:t xml:space="preserve"> 2024</w:t>
      </w:r>
      <w:r w:rsidR="00036423" w:rsidRPr="00720CF3">
        <w:rPr>
          <w:b/>
          <w:bCs/>
          <w:szCs w:val="28"/>
        </w:rPr>
        <w:t>;</w:t>
      </w:r>
      <w:r w:rsidR="00836F0A">
        <w:rPr>
          <w:b/>
          <w:bCs/>
          <w:szCs w:val="28"/>
        </w:rPr>
        <w:t xml:space="preserve"> </w:t>
      </w:r>
    </w:p>
    <w:p w14:paraId="69F6F5A6" w14:textId="0E430AEE" w:rsidR="00036423" w:rsidRDefault="006C56FC" w:rsidP="00CC0644">
      <w:pPr>
        <w:widowControl w:val="0"/>
        <w:spacing w:after="0" w:line="360" w:lineRule="exact"/>
        <w:jc w:val="center"/>
        <w:rPr>
          <w:b/>
          <w:bCs/>
          <w:szCs w:val="28"/>
        </w:rPr>
      </w:pPr>
      <w:r>
        <w:rPr>
          <w:b/>
          <w:bCs/>
          <w:szCs w:val="28"/>
        </w:rPr>
        <w:t xml:space="preserve">phương hướng, </w:t>
      </w:r>
      <w:r w:rsidR="00036423" w:rsidRPr="00720CF3">
        <w:rPr>
          <w:b/>
          <w:bCs/>
          <w:szCs w:val="28"/>
        </w:rPr>
        <w:t xml:space="preserve">nhiệm vụ năm </w:t>
      </w:r>
      <w:r w:rsidR="00595BD8">
        <w:rPr>
          <w:b/>
          <w:bCs/>
          <w:szCs w:val="28"/>
        </w:rPr>
        <w:t>202</w:t>
      </w:r>
      <w:r>
        <w:rPr>
          <w:b/>
          <w:bCs/>
          <w:szCs w:val="28"/>
        </w:rPr>
        <w:t>5</w:t>
      </w:r>
    </w:p>
    <w:p w14:paraId="423AD91D" w14:textId="0333A94A" w:rsidR="00036423" w:rsidRPr="00E1476D" w:rsidRDefault="00036423" w:rsidP="00CC0644">
      <w:pPr>
        <w:widowControl w:val="0"/>
        <w:spacing w:after="0" w:line="360" w:lineRule="exact"/>
        <w:jc w:val="center"/>
        <w:rPr>
          <w:bCs/>
          <w:i/>
          <w:szCs w:val="28"/>
        </w:rPr>
      </w:pPr>
      <w:r w:rsidRPr="00E1476D">
        <w:rPr>
          <w:bCs/>
          <w:i/>
          <w:szCs w:val="28"/>
        </w:rPr>
        <w:t xml:space="preserve">(Trình kỳ họp thứ </w:t>
      </w:r>
      <w:r w:rsidR="00C363BE">
        <w:rPr>
          <w:bCs/>
          <w:i/>
          <w:szCs w:val="28"/>
        </w:rPr>
        <w:t>1</w:t>
      </w:r>
      <w:r w:rsidR="006C56FC">
        <w:rPr>
          <w:bCs/>
          <w:i/>
          <w:szCs w:val="28"/>
        </w:rPr>
        <w:t>9</w:t>
      </w:r>
      <w:r w:rsidR="00C363BE">
        <w:rPr>
          <w:bCs/>
          <w:i/>
          <w:szCs w:val="28"/>
        </w:rPr>
        <w:t xml:space="preserve"> </w:t>
      </w:r>
      <w:r w:rsidRPr="00E1476D">
        <w:rPr>
          <w:bCs/>
          <w:i/>
          <w:szCs w:val="28"/>
        </w:rPr>
        <w:t>HĐND thành phố khóa IV, nhiệm kỳ 2021-2026)</w:t>
      </w:r>
    </w:p>
    <w:p w14:paraId="66A81862" w14:textId="77777777" w:rsidR="00036423" w:rsidRPr="00720CF3" w:rsidRDefault="00036423" w:rsidP="00CC0644">
      <w:pPr>
        <w:widowControl w:val="0"/>
        <w:spacing w:after="0" w:line="360" w:lineRule="exact"/>
        <w:jc w:val="center"/>
        <w:rPr>
          <w:b/>
          <w:szCs w:val="28"/>
        </w:rPr>
      </w:pPr>
      <w:r>
        <w:rPr>
          <w:b/>
          <w:noProof/>
          <w:szCs w:val="28"/>
        </w:rPr>
        <mc:AlternateContent>
          <mc:Choice Requires="wps">
            <w:drawing>
              <wp:anchor distT="0" distB="0" distL="114300" distR="114300" simplePos="0" relativeHeight="251661312" behindDoc="0" locked="0" layoutInCell="1" allowOverlap="1" wp14:anchorId="4D8C586F" wp14:editId="1C2977B0">
                <wp:simplePos x="0" y="0"/>
                <wp:positionH relativeFrom="column">
                  <wp:posOffset>2159000</wp:posOffset>
                </wp:positionH>
                <wp:positionV relativeFrom="paragraph">
                  <wp:posOffset>31750</wp:posOffset>
                </wp:positionV>
                <wp:extent cx="1440180" cy="0"/>
                <wp:effectExtent l="6350" t="12700" r="1079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045B18" id="_x0000_t32" coordsize="21600,21600" o:spt="32" o:oned="t" path="m,l21600,21600e" filled="f">
                <v:path arrowok="t" fillok="f" o:connecttype="none"/>
                <o:lock v:ext="edit" shapetype="t"/>
              </v:shapetype>
              <v:shape id="Straight Arrow Connector 1" o:spid="_x0000_s1026" type="#_x0000_t32" style="position:absolute;margin-left:170pt;margin-top:2.5pt;width:113.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"/>
            </w:pict>
          </mc:Fallback>
        </mc:AlternateContent>
      </w:r>
    </w:p>
    <w:p w14:paraId="59BC4230" w14:textId="3F46CE8D" w:rsidR="00595BD8" w:rsidRDefault="00595BD8" w:rsidP="00595BD8">
      <w:pPr>
        <w:widowControl w:val="0"/>
        <w:spacing w:before="120" w:after="120" w:line="380" w:lineRule="exact"/>
        <w:ind w:firstLine="720"/>
        <w:jc w:val="both"/>
        <w:rPr>
          <w:szCs w:val="28"/>
          <w:lang w:val="nl-NL"/>
        </w:rPr>
      </w:pPr>
      <w:r w:rsidRPr="000B7E13">
        <w:rPr>
          <w:szCs w:val="28"/>
          <w:lang w:val="nl-NL"/>
        </w:rPr>
        <w:t xml:space="preserve">Thực hiện Thông báo số </w:t>
      </w:r>
      <w:r w:rsidR="006C56FC">
        <w:rPr>
          <w:szCs w:val="28"/>
          <w:lang w:val="nl-NL"/>
        </w:rPr>
        <w:t>182</w:t>
      </w:r>
      <w:r w:rsidRPr="000B7E13">
        <w:rPr>
          <w:szCs w:val="28"/>
          <w:lang w:val="nl-NL"/>
        </w:rPr>
        <w:t xml:space="preserve">/TB-HĐND ngày </w:t>
      </w:r>
      <w:r w:rsidR="006C56FC">
        <w:rPr>
          <w:szCs w:val="28"/>
          <w:lang w:val="nl-NL"/>
        </w:rPr>
        <w:t>29/10</w:t>
      </w:r>
      <w:r w:rsidRPr="000B7E13">
        <w:rPr>
          <w:szCs w:val="28"/>
          <w:lang w:val="nl-NL"/>
        </w:rPr>
        <w:t>/202</w:t>
      </w:r>
      <w:r w:rsidR="00C363BE" w:rsidRPr="000B7E13">
        <w:rPr>
          <w:szCs w:val="28"/>
          <w:lang w:val="nl-NL"/>
        </w:rPr>
        <w:t>4</w:t>
      </w:r>
      <w:r w:rsidRPr="000B7E13">
        <w:rPr>
          <w:szCs w:val="28"/>
          <w:lang w:val="nl-NL"/>
        </w:rPr>
        <w:t xml:space="preserve"> của HĐND thành phố về Kế hoạch tổ chức kỳ họp thứ </w:t>
      </w:r>
      <w:r w:rsidR="006C56FC">
        <w:rPr>
          <w:szCs w:val="28"/>
          <w:lang w:val="nl-NL"/>
        </w:rPr>
        <w:t>19</w:t>
      </w:r>
      <w:r w:rsidR="000B7E13" w:rsidRPr="000B7E13">
        <w:rPr>
          <w:szCs w:val="28"/>
          <w:lang w:val="nl-NL"/>
        </w:rPr>
        <w:t>,</w:t>
      </w:r>
      <w:r w:rsidRPr="000B7E13">
        <w:rPr>
          <w:szCs w:val="28"/>
          <w:lang w:val="nl-NL"/>
        </w:rPr>
        <w:t xml:space="preserve"> HĐND thành phố Lai Châu khóa IV, nhiệm kỳ 2021-2026.</w:t>
      </w:r>
    </w:p>
    <w:p w14:paraId="26441C6E" w14:textId="68D44D2E" w:rsidR="00595BD8" w:rsidRPr="00720CF3" w:rsidRDefault="00595BD8" w:rsidP="00775F05">
      <w:pPr>
        <w:widowControl w:val="0"/>
        <w:spacing w:before="60" w:after="60" w:line="360" w:lineRule="exact"/>
        <w:ind w:firstLine="720"/>
        <w:jc w:val="both"/>
        <w:rPr>
          <w:szCs w:val="28"/>
          <w:lang w:val="nl-NL"/>
        </w:rPr>
      </w:pPr>
      <w:r w:rsidRPr="00720CF3">
        <w:rPr>
          <w:szCs w:val="28"/>
          <w:lang w:val="nl-NL"/>
        </w:rPr>
        <w:t xml:space="preserve">UBND thành phố Lai Châu báo cáo kết quả công tác phòng chống tham nhũng </w:t>
      </w:r>
      <w:r>
        <w:rPr>
          <w:szCs w:val="28"/>
          <w:lang w:val="nl-NL"/>
        </w:rPr>
        <w:t>năm</w:t>
      </w:r>
      <w:r w:rsidR="006C56FC">
        <w:rPr>
          <w:szCs w:val="28"/>
          <w:lang w:val="nl-NL"/>
        </w:rPr>
        <w:t xml:space="preserve"> 2024</w:t>
      </w:r>
      <w:r w:rsidRPr="00720CF3">
        <w:rPr>
          <w:szCs w:val="28"/>
          <w:lang w:val="nl-NL"/>
        </w:rPr>
        <w:t xml:space="preserve">; </w:t>
      </w:r>
      <w:r w:rsidR="006C56FC">
        <w:rPr>
          <w:szCs w:val="28"/>
          <w:lang w:val="nl-NL"/>
        </w:rPr>
        <w:t xml:space="preserve">phương hướng, </w:t>
      </w:r>
      <w:r w:rsidRPr="00720CF3">
        <w:rPr>
          <w:szCs w:val="28"/>
          <w:lang w:val="nl-NL"/>
        </w:rPr>
        <w:t xml:space="preserve">nhiệm vụ năm </w:t>
      </w:r>
      <w:r>
        <w:rPr>
          <w:szCs w:val="28"/>
          <w:lang w:val="nl-NL"/>
        </w:rPr>
        <w:t>202</w:t>
      </w:r>
      <w:r w:rsidR="006C56FC">
        <w:rPr>
          <w:szCs w:val="28"/>
          <w:lang w:val="nl-NL"/>
        </w:rPr>
        <w:t>5</w:t>
      </w:r>
      <w:r w:rsidRPr="00720CF3">
        <w:rPr>
          <w:szCs w:val="28"/>
          <w:lang w:val="nl-NL"/>
        </w:rPr>
        <w:t xml:space="preserve"> như sau:</w:t>
      </w:r>
    </w:p>
    <w:p w14:paraId="1E037E81" w14:textId="77777777" w:rsidR="008D3096" w:rsidRPr="008D3096" w:rsidRDefault="008D3096" w:rsidP="00775F05">
      <w:pPr>
        <w:spacing w:before="60" w:after="60" w:line="360" w:lineRule="exact"/>
        <w:ind w:firstLine="720"/>
        <w:jc w:val="both"/>
        <w:rPr>
          <w:spacing w:val="-12"/>
        </w:rPr>
      </w:pPr>
      <w:r w:rsidRPr="008D3096">
        <w:rPr>
          <w:b/>
          <w:bCs/>
          <w:spacing w:val="-12"/>
        </w:rPr>
        <w:t>I. KẾT QUẢ CÔNG TÁC PHÒNG, CHỐNG THAM NHŨNG, TIÊU CỰC</w:t>
      </w:r>
    </w:p>
    <w:p w14:paraId="0718ECD7" w14:textId="77777777" w:rsidR="008D3096" w:rsidRPr="008D3096" w:rsidRDefault="008D3096" w:rsidP="00184585">
      <w:pPr>
        <w:spacing w:before="60" w:after="60" w:line="360" w:lineRule="exact"/>
        <w:ind w:firstLine="720"/>
        <w:jc w:val="both"/>
        <w:rPr>
          <w:spacing w:val="-6"/>
        </w:rPr>
      </w:pPr>
      <w:r w:rsidRPr="008D3096">
        <w:rPr>
          <w:b/>
          <w:bCs/>
          <w:spacing w:val="-6"/>
        </w:rPr>
        <w:t>1. Kết quả công tác lãnh đạo, chỉ đạo việc thực hiện các quy định của pháp luật về phòng, chống tham nhũng, tiêu cực trong phạm vi trách nhiệm của địa phương; việc quán triệt, tuyên truyền, phổ biến chủ trương, chính sách, pháp luật về phòng, chống tham nhũng, tiêu cực; việc thanh tra trách nhiệm thực hiện pháp luật về phòng, chống tham nhũng, tiêu cực</w:t>
      </w:r>
    </w:p>
    <w:p w14:paraId="62429CA4" w14:textId="2F0A4BCE" w:rsidR="008D3096" w:rsidRPr="006D6103" w:rsidRDefault="006D6103" w:rsidP="00184585">
      <w:pPr>
        <w:spacing w:before="60" w:after="60" w:line="360" w:lineRule="exact"/>
        <w:ind w:firstLine="720"/>
        <w:jc w:val="both"/>
        <w:rPr>
          <w:b/>
          <w:i/>
        </w:rPr>
      </w:pPr>
      <w:r w:rsidRPr="006D6103">
        <w:rPr>
          <w:b/>
          <w:i/>
        </w:rPr>
        <w:t>1</w:t>
      </w:r>
      <w:r w:rsidRPr="006D6103">
        <w:rPr>
          <w:b/>
          <w:i/>
          <w:lang w:val="vi-VN"/>
        </w:rPr>
        <w:t>.1.</w:t>
      </w:r>
      <w:r w:rsidR="008D3096" w:rsidRPr="006D6103">
        <w:rPr>
          <w:b/>
          <w:i/>
        </w:rPr>
        <w:t xml:space="preserve"> Công tác lãnh đạo, chỉ đạo, ban hành văn bản, hướng dẫn triển khai thực hiện các văn bản quy phạm pháp luật, văn bản chỉ đạo, điều hành của cấp trên trong công tác phòng, chống tham nhũng, tiêu cực</w:t>
      </w:r>
      <w:r w:rsidR="00864D01">
        <w:rPr>
          <w:b/>
          <w:i/>
        </w:rPr>
        <w:t xml:space="preserve"> </w:t>
      </w:r>
      <w:r w:rsidR="00864D01">
        <w:rPr>
          <w:spacing w:val="-4"/>
          <w:szCs w:val="28"/>
          <w:lang w:val="nl-NL"/>
        </w:rPr>
        <w:t>(PCTN</w:t>
      </w:r>
      <w:r w:rsidR="00864D01">
        <w:rPr>
          <w:spacing w:val="-4"/>
          <w:szCs w:val="28"/>
          <w:lang w:val="nl-NL"/>
        </w:rPr>
        <w:t>, TC</w:t>
      </w:r>
      <w:r w:rsidR="00864D01">
        <w:rPr>
          <w:spacing w:val="-4"/>
          <w:szCs w:val="28"/>
          <w:lang w:val="nl-NL"/>
        </w:rPr>
        <w:t>)</w:t>
      </w:r>
    </w:p>
    <w:p w14:paraId="308023AF" w14:textId="359C3AB3" w:rsidR="001A1617" w:rsidRDefault="001A1617" w:rsidP="00184585">
      <w:pPr>
        <w:spacing w:before="60" w:after="60" w:line="340" w:lineRule="exact"/>
        <w:ind w:firstLine="720"/>
        <w:jc w:val="both"/>
        <w:rPr>
          <w:spacing w:val="-4"/>
          <w:lang w:val="nl-NL"/>
        </w:rPr>
      </w:pPr>
      <w:r w:rsidRPr="003339DD">
        <w:rPr>
          <w:spacing w:val="-4"/>
          <w:szCs w:val="28"/>
          <w:lang w:val="nl-NL"/>
        </w:rPr>
        <w:t xml:space="preserve">UBND thành phố thường xuyên lãnh đạo, chỉ đạo các cơ quan, đơn vị, UBND các xã, phường tiếp tục triển khai thực hiện nghiêm túc các quy định của pháp luật về phòng, chống tham nhũng như: Luật Phòng, chống tham nhũng; </w:t>
      </w:r>
      <w:r w:rsidRPr="003339DD">
        <w:rPr>
          <w:color w:val="000000"/>
          <w:spacing w:val="-4"/>
          <w:lang w:val="nl-NL"/>
        </w:rPr>
        <w:t xml:space="preserve">Chỉ thị 50-CT/TW ngày 07/12/2015 của Bộ Chính trị và Kế hoạch số 20-KH/TU ngày 28/01/2016 của Tỉnh ủy Lai Châu về tăng cường sự lãnh đạo của Đảng đối với công tác phát hiện, xử lý vụ việc, vụ án tham nhũng; </w:t>
      </w:r>
      <w:r w:rsidRPr="003339DD">
        <w:rPr>
          <w:color w:val="000000"/>
          <w:spacing w:val="-4"/>
          <w:lang w:val="sv-SE"/>
        </w:rPr>
        <w:t xml:space="preserve">Chỉ thị số 05-CT/TW ngày 15/5/2016 của Bộ Chính trị về đẩy mạnh việc học tập và làm theo tư tưởng, đạo đức, phong cách Hồ Chí Minh trong cán bộ, công chức, viên chức và Nhân dân; </w:t>
      </w:r>
      <w:r w:rsidRPr="003339DD">
        <w:rPr>
          <w:color w:val="000000"/>
          <w:spacing w:val="-4"/>
          <w:lang w:val="nl-NL"/>
        </w:rPr>
        <w:t xml:space="preserve">Chỉ thị số 05-CT/TU ngày 30/11/2016 của Ban Thường vụ Tỉnh ủy về “Tăng cường sự lãnh đạo của các cấp ủy Đảng đối với công tác phòng, chống tham nhũng, lãng phí”; </w:t>
      </w:r>
      <w:r w:rsidRPr="003339DD">
        <w:rPr>
          <w:spacing w:val="-4"/>
          <w:lang w:val="nl-NL"/>
        </w:rPr>
        <w:t>Nghị định số 59/2019/NĐ-CP ngày 01/7/2019 của Chính phủ Quy định chi tiết một số điều và biện pháp thi hành Luật Phòng, chống tham nhũng; Nghị định số 130/NĐ-CP ngày 30/10/2020 của Chính phủ về kiểm soát tài sản, thu nhập của người có chức vụ, quyền hạn trong cơ quan, tổ chức, đơn vị</w:t>
      </w:r>
      <w:r>
        <w:rPr>
          <w:spacing w:val="-4"/>
          <w:lang w:val="nl-NL"/>
        </w:rPr>
        <w:t xml:space="preserve">; Nghị định số 134/2021/NĐ-CP ngày 30/12/2021 của Chính phủ về sửa đổi, bổ sung một số điều của Nghị định </w:t>
      </w:r>
      <w:r w:rsidRPr="003339DD">
        <w:rPr>
          <w:spacing w:val="-4"/>
          <w:lang w:val="nl-NL"/>
        </w:rPr>
        <w:t xml:space="preserve">số 59/2019/NĐ-CP </w:t>
      </w:r>
      <w:r>
        <w:rPr>
          <w:spacing w:val="-4"/>
          <w:lang w:val="nl-NL"/>
        </w:rPr>
        <w:t xml:space="preserve">ngày 01/7/2019 của Chính </w:t>
      </w:r>
      <w:r w:rsidR="00A94F9F">
        <w:rPr>
          <w:spacing w:val="-4"/>
          <w:lang w:val="nl-NL"/>
        </w:rPr>
        <w:t>phủ</w:t>
      </w:r>
      <w:r w:rsidR="00A94F9F">
        <w:rPr>
          <w:spacing w:val="-4"/>
          <w:lang w:val="vi-VN"/>
        </w:rPr>
        <w:t xml:space="preserve">; Kế hoạch số </w:t>
      </w:r>
      <w:r w:rsidR="00A94F9F">
        <w:rPr>
          <w:spacing w:val="-4"/>
          <w:lang w:val="vi-VN"/>
        </w:rPr>
        <w:lastRenderedPageBreak/>
        <w:t xml:space="preserve">2657/KH-UBND ngày 17/7/2023 của UBND </w:t>
      </w:r>
      <w:r w:rsidR="00A8002F">
        <w:rPr>
          <w:spacing w:val="-4"/>
          <w:lang w:val="vi-VN"/>
        </w:rPr>
        <w:t xml:space="preserve">tỉnh </w:t>
      </w:r>
      <w:r w:rsidR="00A8002F">
        <w:rPr>
          <w:rFonts w:eastAsia="Arial Unicode MS"/>
        </w:rPr>
        <w:t>Lai Châu về</w:t>
      </w:r>
      <w:r w:rsidR="00A8002F">
        <w:rPr>
          <w:rFonts w:eastAsia="Arial Unicode MS"/>
          <w:lang w:val="vi-VN"/>
        </w:rPr>
        <w:t xml:space="preserve"> việc T</w:t>
      </w:r>
      <w:r w:rsidR="00A8002F">
        <w:t>riển khai thực hiện Chỉ thị số 19-CT/TU, ngày 23/5/2023 của Ban Thường vụ Tỉnh ủy về tăng cường sự lãnh đạo của cấp ủy đảng đối với công tác phòng, chống tham nhũng, tiêu cực</w:t>
      </w:r>
      <w:r w:rsidR="00A8002F">
        <w:rPr>
          <w:lang w:val="vi-VN"/>
        </w:rPr>
        <w:t xml:space="preserve">; Kế hoạch số 137-KH/ThU ngày 22/6/2023 của Thành ủy Lai Châu về </w:t>
      </w:r>
      <w:r w:rsidR="00A8002F">
        <w:t>thực hiện Chỉ thị số 19-CT/TU, ngày 23/5/2023 của Ban Thường vụ Tỉnh ủy về tăng cường sự lãnh đạo của cấp ủy đảng đối với công tác phòng, chống tham nhũng, tiêu cực</w:t>
      </w:r>
      <w:r w:rsidRPr="003339DD">
        <w:rPr>
          <w:spacing w:val="-4"/>
          <w:lang w:val="nl-NL"/>
        </w:rPr>
        <w:t xml:space="preserve"> và các văn bản có liên quan theo quy định của pháp luật.</w:t>
      </w:r>
      <w:r>
        <w:rPr>
          <w:spacing w:val="-4"/>
          <w:lang w:val="nl-NL"/>
        </w:rPr>
        <w:t>..</w:t>
      </w:r>
      <w:r w:rsidRPr="003339DD">
        <w:rPr>
          <w:spacing w:val="-4"/>
          <w:lang w:val="nl-NL"/>
        </w:rPr>
        <w:t xml:space="preserve"> </w:t>
      </w:r>
      <w:r>
        <w:rPr>
          <w:spacing w:val="-4"/>
          <w:lang w:val="nl-NL"/>
        </w:rPr>
        <w:t>Chỉ đạo các cơ quan, đơn vị trên địa bàn thành phố chủ động xây dựng kế hoạch công tác phòng, chống tham nhũng</w:t>
      </w:r>
      <w:r>
        <w:rPr>
          <w:spacing w:val="-4"/>
          <w:lang w:val="vi-VN"/>
        </w:rPr>
        <w:t>, tiêu cực</w:t>
      </w:r>
      <w:r>
        <w:rPr>
          <w:spacing w:val="-4"/>
          <w:lang w:val="nl-NL"/>
        </w:rPr>
        <w:t xml:space="preserve"> năm 2024, định kỳ báo cáo kết quả thực hiện về UBND thành phố </w:t>
      </w:r>
      <w:r w:rsidRPr="00DE3CB5">
        <w:rPr>
          <w:i/>
          <w:spacing w:val="-4"/>
          <w:lang w:val="nl-NL"/>
        </w:rPr>
        <w:t>(qua Thanh tra thành phố)</w:t>
      </w:r>
      <w:r>
        <w:rPr>
          <w:spacing w:val="-4"/>
          <w:lang w:val="nl-NL"/>
        </w:rPr>
        <w:t xml:space="preserve"> để theo dõi, tổng hợp theo quy định.</w:t>
      </w:r>
    </w:p>
    <w:p w14:paraId="3EE5BDD3" w14:textId="69F783DD" w:rsidR="002D0860" w:rsidRPr="002955AA" w:rsidRDefault="002D0860" w:rsidP="00C45F83">
      <w:pPr>
        <w:widowControl w:val="0"/>
        <w:spacing w:before="60" w:after="60" w:line="340" w:lineRule="exact"/>
        <w:ind w:firstLine="720"/>
        <w:jc w:val="both"/>
        <w:rPr>
          <w:spacing w:val="-4"/>
          <w:szCs w:val="28"/>
          <w:lang w:val="nl-NL"/>
        </w:rPr>
      </w:pPr>
      <w:r w:rsidRPr="002955AA">
        <w:rPr>
          <w:spacing w:val="-4"/>
          <w:szCs w:val="28"/>
          <w:lang w:val="nl-NL"/>
        </w:rPr>
        <w:t xml:space="preserve">Trong kỳ, UBND thành phố đã ban hành </w:t>
      </w:r>
      <w:r w:rsidR="002612C2">
        <w:rPr>
          <w:spacing w:val="-4"/>
          <w:szCs w:val="28"/>
          <w:lang w:val="nl-NL"/>
        </w:rPr>
        <w:t>40</w:t>
      </w:r>
      <w:r w:rsidRPr="002955AA">
        <w:rPr>
          <w:spacing w:val="-4"/>
          <w:szCs w:val="28"/>
          <w:lang w:val="nl-NL"/>
        </w:rPr>
        <w:t xml:space="preserve"> văn bản để lãnh đạo, chỉ đạo, điều hành liên quan đến công tác phòng, chống tham nhũng</w:t>
      </w:r>
      <w:r w:rsidR="00C03824" w:rsidRPr="002955AA">
        <w:rPr>
          <w:spacing w:val="-4"/>
          <w:szCs w:val="28"/>
          <w:lang w:val="nl-NL"/>
        </w:rPr>
        <w:t>, tiêu cực</w:t>
      </w:r>
      <w:r w:rsidRPr="002955AA">
        <w:rPr>
          <w:spacing w:val="-4"/>
          <w:szCs w:val="28"/>
          <w:lang w:val="nl-NL"/>
        </w:rPr>
        <w:t xml:space="preserve"> trên địa bàn</w:t>
      </w:r>
      <w:r w:rsidRPr="002955AA">
        <w:rPr>
          <w:rStyle w:val="FootnoteReference"/>
          <w:spacing w:val="-4"/>
          <w:szCs w:val="28"/>
          <w:lang w:val="nl-NL"/>
        </w:rPr>
        <w:footnoteReference w:id="1"/>
      </w:r>
      <w:r w:rsidRPr="002955AA">
        <w:rPr>
          <w:spacing w:val="-4"/>
          <w:szCs w:val="28"/>
          <w:lang w:val="nl-NL"/>
        </w:rPr>
        <w:t xml:space="preserve">. </w:t>
      </w:r>
    </w:p>
    <w:p w14:paraId="0EB02BE9" w14:textId="735A40BD" w:rsidR="008D3096" w:rsidRPr="00C45F83" w:rsidRDefault="006D6103" w:rsidP="00C45F83">
      <w:pPr>
        <w:spacing w:before="60" w:after="60" w:line="340" w:lineRule="exact"/>
        <w:ind w:firstLine="720"/>
        <w:jc w:val="both"/>
        <w:rPr>
          <w:rFonts w:ascii="Times New Roman Bold" w:hAnsi="Times New Roman Bold"/>
          <w:b/>
          <w:i/>
          <w:spacing w:val="-8"/>
        </w:rPr>
      </w:pPr>
      <w:r w:rsidRPr="00C45F83">
        <w:rPr>
          <w:rFonts w:ascii="Times New Roman Bold" w:hAnsi="Times New Roman Bold"/>
          <w:b/>
          <w:i/>
          <w:spacing w:val="-8"/>
        </w:rPr>
        <w:t>1</w:t>
      </w:r>
      <w:r w:rsidRPr="00C45F83">
        <w:rPr>
          <w:rFonts w:ascii="Times New Roman Bold" w:hAnsi="Times New Roman Bold"/>
          <w:b/>
          <w:i/>
          <w:spacing w:val="-8"/>
          <w:lang w:val="vi-VN"/>
        </w:rPr>
        <w:t>.2.</w:t>
      </w:r>
      <w:r w:rsidR="008D3096" w:rsidRPr="00C45F83">
        <w:rPr>
          <w:rFonts w:ascii="Times New Roman Bold" w:hAnsi="Times New Roman Bold"/>
          <w:b/>
          <w:i/>
          <w:spacing w:val="-8"/>
        </w:rPr>
        <w:t xml:space="preserve"> Công tác chỉ đạo, triển khai, kiểm tra, đôn đốc việc thực hiện Chiến lược quốc gia phòng, chống tham nhũng, tiêu cực và các nhiệm vụ, chương trình công tác của Ban Chỉ đạo Trung ương về phòng, chống tham nhũng, tiêu cực</w:t>
      </w:r>
    </w:p>
    <w:p w14:paraId="17913E79" w14:textId="7662265E" w:rsidR="00D64885" w:rsidRPr="000E3D8B" w:rsidRDefault="00D77E93" w:rsidP="00C45F83">
      <w:pPr>
        <w:spacing w:before="60" w:after="60" w:line="340" w:lineRule="exact"/>
        <w:ind w:firstLine="720"/>
        <w:jc w:val="both"/>
        <w:rPr>
          <w:spacing w:val="-2"/>
          <w:lang w:val="vi-VN"/>
        </w:rPr>
      </w:pPr>
      <w:r w:rsidRPr="000E3D8B">
        <w:rPr>
          <w:spacing w:val="-2"/>
          <w:szCs w:val="28"/>
          <w:lang w:val="nl-NL"/>
        </w:rPr>
        <w:t>UBND thành phố thường xuyên lãnh đạo, chỉ đạo các cơ quan, đơn vị, UBND các xã, phường tiếp tục triển khai thực hiện nghiêm túc</w:t>
      </w:r>
      <w:r w:rsidRPr="000E3D8B">
        <w:rPr>
          <w:spacing w:val="-2"/>
          <w:szCs w:val="28"/>
          <w:lang w:val="vi-VN"/>
        </w:rPr>
        <w:t xml:space="preserve"> các kết luận của </w:t>
      </w:r>
      <w:r w:rsidR="00242FA0" w:rsidRPr="000E3D8B">
        <w:rPr>
          <w:spacing w:val="-2"/>
          <w:szCs w:val="28"/>
          <w:lang w:val="vi-VN"/>
        </w:rPr>
        <w:t>Ban Chỉ đạo trung ương về PCTN, TC tại phiên họp</w:t>
      </w:r>
      <w:r w:rsidR="000A420C">
        <w:rPr>
          <w:spacing w:val="-2"/>
          <w:szCs w:val="28"/>
        </w:rPr>
        <w:t>, sau phiên họp</w:t>
      </w:r>
      <w:r w:rsidR="00242FA0" w:rsidRPr="000E3D8B">
        <w:rPr>
          <w:spacing w:val="-2"/>
          <w:szCs w:val="28"/>
          <w:lang w:val="vi-VN"/>
        </w:rPr>
        <w:t xml:space="preserve"> thứ 25 </w:t>
      </w:r>
      <w:r w:rsidR="000A420C">
        <w:rPr>
          <w:spacing w:val="-2"/>
          <w:szCs w:val="28"/>
        </w:rPr>
        <w:t xml:space="preserve">đến nay </w:t>
      </w:r>
      <w:r w:rsidR="00242FA0" w:rsidRPr="000E3D8B">
        <w:rPr>
          <w:spacing w:val="-2"/>
          <w:szCs w:val="28"/>
          <w:lang w:val="vi-VN"/>
        </w:rPr>
        <w:t xml:space="preserve">của Ban Chỉ </w:t>
      </w:r>
      <w:r w:rsidR="00D30B4F" w:rsidRPr="000E3D8B">
        <w:rPr>
          <w:spacing w:val="-2"/>
          <w:szCs w:val="28"/>
          <w:lang w:val="vi-VN"/>
        </w:rPr>
        <w:t>đạo</w:t>
      </w:r>
      <w:r w:rsidR="001A0318" w:rsidRPr="000E3D8B">
        <w:rPr>
          <w:spacing w:val="-2"/>
          <w:szCs w:val="28"/>
          <w:lang w:val="vi-VN"/>
        </w:rPr>
        <w:t xml:space="preserve"> và thực hiện kết luận của đồng chí Tổng Bí thư, Trưởng Ban </w:t>
      </w:r>
      <w:r w:rsidR="001A0318" w:rsidRPr="000E3D8B">
        <w:rPr>
          <w:spacing w:val="-2"/>
          <w:szCs w:val="28"/>
          <w:lang w:val="vi-VN"/>
        </w:rPr>
        <w:lastRenderedPageBreak/>
        <w:t xml:space="preserve">Chỉ đạo Trung ương về PCTN, TC </w:t>
      </w:r>
      <w:r w:rsidR="00C818C3" w:rsidRPr="000E3D8B">
        <w:rPr>
          <w:spacing w:val="-2"/>
          <w:szCs w:val="28"/>
          <w:lang w:val="vi-VN"/>
        </w:rPr>
        <w:t xml:space="preserve">tại cuộc họp Thường trực Ban Chỉ đạo ngày 10/5/2023. Kết </w:t>
      </w:r>
      <w:r w:rsidR="00723705" w:rsidRPr="000E3D8B">
        <w:rPr>
          <w:spacing w:val="-2"/>
          <w:szCs w:val="28"/>
          <w:lang w:val="vi-VN"/>
        </w:rPr>
        <w:t xml:space="preserve">quả, trong kỳ báo cáo đã tổng hợp xây dựng </w:t>
      </w:r>
      <w:r w:rsidR="000A420C">
        <w:rPr>
          <w:spacing w:val="-2"/>
          <w:szCs w:val="28"/>
        </w:rPr>
        <w:t>13</w:t>
      </w:r>
      <w:r w:rsidR="00A26043" w:rsidRPr="000E3D8B">
        <w:rPr>
          <w:spacing w:val="-2"/>
          <w:szCs w:val="28"/>
          <w:lang w:val="vi-VN"/>
        </w:rPr>
        <w:t xml:space="preserve"> báo cáo về kết quả thực hiện</w:t>
      </w:r>
      <w:r w:rsidR="00D30B4F" w:rsidRPr="000E3D8B">
        <w:rPr>
          <w:spacing w:val="-2"/>
          <w:szCs w:val="28"/>
          <w:lang w:val="vi-VN"/>
        </w:rPr>
        <w:t xml:space="preserve"> </w:t>
      </w:r>
      <w:r w:rsidR="00A26043" w:rsidRPr="000E3D8B">
        <w:rPr>
          <w:spacing w:val="-2"/>
          <w:szCs w:val="28"/>
          <w:lang w:val="vi-VN"/>
        </w:rPr>
        <w:t>theo quy định.</w:t>
      </w:r>
      <w:r w:rsidR="00242FA0" w:rsidRPr="000E3D8B">
        <w:rPr>
          <w:spacing w:val="-2"/>
          <w:szCs w:val="28"/>
          <w:lang w:val="vi-VN"/>
        </w:rPr>
        <w:t xml:space="preserve"> </w:t>
      </w:r>
    </w:p>
    <w:p w14:paraId="3A165D9B" w14:textId="77777777" w:rsidR="00D64885" w:rsidRDefault="00762B14" w:rsidP="00775F05">
      <w:pPr>
        <w:spacing w:before="60" w:after="60" w:line="360" w:lineRule="exact"/>
        <w:ind w:firstLine="720"/>
        <w:jc w:val="both"/>
        <w:rPr>
          <w:b/>
          <w:i/>
          <w:lang w:val="vi-VN"/>
        </w:rPr>
      </w:pPr>
      <w:r>
        <w:rPr>
          <w:b/>
          <w:i/>
        </w:rPr>
        <w:t>1</w:t>
      </w:r>
      <w:r>
        <w:rPr>
          <w:b/>
          <w:i/>
          <w:lang w:val="vi-VN"/>
        </w:rPr>
        <w:t>.3.</w:t>
      </w:r>
      <w:r w:rsidR="008D3096" w:rsidRPr="00D64885">
        <w:rPr>
          <w:b/>
          <w:i/>
        </w:rPr>
        <w:t xml:space="preserve"> Tổ chức, bộ máy, phân công trách nhiệm tổ chức thực hiện trong công tác phòng, chống tham nhũng, tiêu cực; tình hình hoạt động của các cơ quan chuyên trách về phòng, chống tham nhũng, tiêu cực </w:t>
      </w:r>
    </w:p>
    <w:p w14:paraId="0711DF40" w14:textId="77777777" w:rsidR="00580835" w:rsidRDefault="00580835" w:rsidP="00C45F83">
      <w:pPr>
        <w:widowControl w:val="0"/>
        <w:spacing w:before="60" w:after="60" w:line="340" w:lineRule="exact"/>
        <w:ind w:firstLine="720"/>
        <w:jc w:val="both"/>
        <w:rPr>
          <w:szCs w:val="28"/>
          <w:lang w:val="nl-NL"/>
        </w:rPr>
      </w:pPr>
      <w:r>
        <w:rPr>
          <w:szCs w:val="28"/>
          <w:lang w:val="nl-NL"/>
        </w:rPr>
        <w:t>UBND thành phố giao cơ quan Thanh tra thành phố làm đầu mối, trực tiếp theo dõi, tham mưu giúp UBND thành phố thực hiện công tác PCTN</w:t>
      </w:r>
      <w:r w:rsidR="00757D2D">
        <w:rPr>
          <w:szCs w:val="28"/>
          <w:lang w:val="nl-NL"/>
        </w:rPr>
        <w:t>, TC</w:t>
      </w:r>
      <w:r>
        <w:rPr>
          <w:szCs w:val="28"/>
          <w:lang w:val="nl-NL"/>
        </w:rPr>
        <w:t xml:space="preserve"> trên địa bàn, định kỳ tổng hợp báo cáo và báo cáo đột xuất theo quy định.</w:t>
      </w:r>
    </w:p>
    <w:p w14:paraId="53AE48DB" w14:textId="77777777" w:rsidR="00580835" w:rsidRDefault="00580835" w:rsidP="00C45F83">
      <w:pPr>
        <w:widowControl w:val="0"/>
        <w:spacing w:before="60" w:after="60" w:line="340" w:lineRule="exact"/>
        <w:ind w:firstLine="720"/>
        <w:jc w:val="both"/>
        <w:rPr>
          <w:szCs w:val="28"/>
          <w:lang w:val="nl-NL"/>
        </w:rPr>
      </w:pPr>
      <w:r>
        <w:rPr>
          <w:szCs w:val="28"/>
          <w:lang w:val="nl-NL"/>
        </w:rPr>
        <w:t>Về tổ chức bộ máy: Cơ quan Thanh tra thành phố được giao 05 biên chế; biên chế có mặt trong kỳ báo cáo 5/5 đ/c, bao gồm: 01 Chánh Thanh tra, 01 Phó Chánh Thanh tra và 03 công chức thanh tra.</w:t>
      </w:r>
    </w:p>
    <w:p w14:paraId="602DD2A6" w14:textId="3A924FE8" w:rsidR="00580835" w:rsidRDefault="00580835" w:rsidP="00C45F83">
      <w:pPr>
        <w:widowControl w:val="0"/>
        <w:spacing w:before="60" w:after="60" w:line="340" w:lineRule="exact"/>
        <w:ind w:firstLine="720"/>
        <w:jc w:val="both"/>
        <w:rPr>
          <w:szCs w:val="28"/>
          <w:lang w:val="nl-NL"/>
        </w:rPr>
      </w:pPr>
      <w:r>
        <w:rPr>
          <w:szCs w:val="28"/>
          <w:lang w:val="nl-NL"/>
        </w:rPr>
        <w:t xml:space="preserve">Về tình hình hoạt động: Cơ quan Thanh tra thực hiện theo chức năng, nhiệm vụ được giao theo quy định tại Quyết định số </w:t>
      </w:r>
      <w:r w:rsidR="00864D01">
        <w:rPr>
          <w:szCs w:val="28"/>
          <w:lang w:val="nl-NL"/>
        </w:rPr>
        <w:t>03/2024</w:t>
      </w:r>
      <w:r w:rsidR="00864D01" w:rsidRPr="003A29EC">
        <w:rPr>
          <w:szCs w:val="28"/>
          <w:lang w:val="nl-NL"/>
        </w:rPr>
        <w:t>/QĐ-UBND ngày 2</w:t>
      </w:r>
      <w:r w:rsidR="00864D01">
        <w:rPr>
          <w:szCs w:val="28"/>
          <w:lang w:val="nl-NL"/>
        </w:rPr>
        <w:t>8/6/2024</w:t>
      </w:r>
      <w:r w:rsidR="00864D01" w:rsidRPr="003A29EC">
        <w:rPr>
          <w:szCs w:val="28"/>
          <w:lang w:val="nl-NL"/>
        </w:rPr>
        <w:t xml:space="preserve"> của UBND thành phố Lai châu về việ</w:t>
      </w:r>
      <w:r w:rsidR="00864D01">
        <w:rPr>
          <w:szCs w:val="28"/>
          <w:lang w:val="nl-NL"/>
        </w:rPr>
        <w:t>c B</w:t>
      </w:r>
      <w:r w:rsidR="00864D01" w:rsidRPr="003A29EC">
        <w:rPr>
          <w:szCs w:val="28"/>
          <w:lang w:val="nl-NL"/>
        </w:rPr>
        <w:t>an hành quy định chức năng, nhiệm vụ, quyền hạn và cơ cấu tổ chức của Thanh tra thành phố Lai Châu</w:t>
      </w:r>
      <w:r>
        <w:rPr>
          <w:szCs w:val="28"/>
          <w:lang w:val="nl-NL"/>
        </w:rPr>
        <w:t>.</w:t>
      </w:r>
    </w:p>
    <w:p w14:paraId="58F70305" w14:textId="77777777" w:rsidR="008D3096" w:rsidRPr="00D64885" w:rsidRDefault="00762B14" w:rsidP="00775F05">
      <w:pPr>
        <w:spacing w:before="60" w:after="60" w:line="360" w:lineRule="exact"/>
        <w:ind w:firstLine="720"/>
        <w:jc w:val="both"/>
        <w:rPr>
          <w:b/>
          <w:i/>
        </w:rPr>
      </w:pPr>
      <w:r>
        <w:rPr>
          <w:b/>
          <w:i/>
        </w:rPr>
        <w:t>1</w:t>
      </w:r>
      <w:r>
        <w:rPr>
          <w:b/>
          <w:i/>
          <w:lang w:val="vi-VN"/>
        </w:rPr>
        <w:t>.</w:t>
      </w:r>
      <w:r w:rsidR="006806FC">
        <w:rPr>
          <w:b/>
          <w:i/>
          <w:lang w:val="vi-VN"/>
        </w:rPr>
        <w:t>4</w:t>
      </w:r>
      <w:r>
        <w:rPr>
          <w:b/>
          <w:i/>
          <w:lang w:val="vi-VN"/>
        </w:rPr>
        <w:t>.</w:t>
      </w:r>
      <w:r w:rsidR="008D3096" w:rsidRPr="00D64885">
        <w:rPr>
          <w:b/>
          <w:i/>
        </w:rPr>
        <w:t xml:space="preserve"> Các hình thức cụ thể đã thực hiện để quán triệt, tuyên truyền, phổ biến chủ trương, chính sách, pháp luật về phòng, chống tham nhũng, tiêu cực</w:t>
      </w:r>
    </w:p>
    <w:p w14:paraId="173BB30E" w14:textId="77777777" w:rsidR="00580835" w:rsidRPr="00D96718" w:rsidRDefault="00580835" w:rsidP="00254AE2">
      <w:pPr>
        <w:widowControl w:val="0"/>
        <w:spacing w:before="60" w:after="60" w:line="340" w:lineRule="exact"/>
        <w:ind w:firstLine="720"/>
        <w:jc w:val="both"/>
        <w:rPr>
          <w:rStyle w:val="dieuCharChar"/>
          <w:b w:val="0"/>
          <w:sz w:val="28"/>
          <w:szCs w:val="28"/>
          <w:lang w:val="nl-NL"/>
        </w:rPr>
      </w:pPr>
      <w:r w:rsidRPr="00D96718">
        <w:rPr>
          <w:szCs w:val="28"/>
          <w:lang w:val="nl-NL"/>
        </w:rPr>
        <w:t xml:space="preserve">UBND thành phố chỉ đạo các cơ quan, đơn vị, UBND các xã, phường tăng cường công tác </w:t>
      </w:r>
      <w:r w:rsidRPr="00D96718">
        <w:rPr>
          <w:rStyle w:val="dieuCharChar"/>
          <w:b w:val="0"/>
          <w:color w:val="auto"/>
          <w:sz w:val="28"/>
          <w:szCs w:val="28"/>
          <w:lang w:val="nb-NO"/>
        </w:rPr>
        <w:t xml:space="preserve">tuyên truyền, phổ biến, giáo dục pháp luật về phòng, chống tham </w:t>
      </w:r>
      <w:r w:rsidR="00D96718">
        <w:rPr>
          <w:rStyle w:val="dieuCharChar"/>
          <w:b w:val="0"/>
          <w:color w:val="auto"/>
          <w:sz w:val="28"/>
          <w:szCs w:val="28"/>
          <w:lang w:val="nb-NO"/>
        </w:rPr>
        <w:t>nhũng</w:t>
      </w:r>
      <w:r w:rsidR="00D96718">
        <w:rPr>
          <w:rStyle w:val="dieuCharChar"/>
          <w:b w:val="0"/>
          <w:color w:val="auto"/>
          <w:sz w:val="28"/>
          <w:szCs w:val="28"/>
          <w:lang w:val="vi-VN"/>
        </w:rPr>
        <w:t xml:space="preserve">, tiêu </w:t>
      </w:r>
      <w:r w:rsidR="00A859D1">
        <w:rPr>
          <w:rStyle w:val="dieuCharChar"/>
          <w:b w:val="0"/>
          <w:color w:val="auto"/>
          <w:sz w:val="28"/>
          <w:szCs w:val="28"/>
          <w:lang w:val="vi-VN"/>
        </w:rPr>
        <w:t>cực</w:t>
      </w:r>
      <w:r w:rsidRPr="00D96718">
        <w:rPr>
          <w:rStyle w:val="dieuCharChar"/>
          <w:b w:val="0"/>
          <w:color w:val="auto"/>
          <w:sz w:val="28"/>
          <w:szCs w:val="28"/>
          <w:lang w:val="nb-NO"/>
        </w:rPr>
        <w:t xml:space="preserve"> bằng nhiều hình thức phù hợp với tình hình thực tiễn như:</w:t>
      </w:r>
      <w:r w:rsidRPr="00D96718">
        <w:rPr>
          <w:rStyle w:val="dieuCharChar"/>
          <w:b w:val="0"/>
          <w:sz w:val="28"/>
          <w:szCs w:val="28"/>
          <w:lang w:val="nb-NO"/>
        </w:rPr>
        <w:t xml:space="preserve"> </w:t>
      </w:r>
      <w:r w:rsidRPr="00D96718">
        <w:rPr>
          <w:rStyle w:val="dieuCharChar"/>
          <w:b w:val="0"/>
          <w:color w:val="auto"/>
          <w:sz w:val="28"/>
          <w:szCs w:val="28"/>
          <w:lang w:val="nb-NO"/>
        </w:rPr>
        <w:t>T</w:t>
      </w:r>
      <w:r w:rsidRPr="00D96718">
        <w:rPr>
          <w:szCs w:val="28"/>
        </w:rPr>
        <w:t xml:space="preserve">hông qua các cuộc họp giao ban, học tập nghị quyết, qua các lớp bồi dưỡng, tập huấn và </w:t>
      </w:r>
      <w:r w:rsidRPr="00D96718">
        <w:rPr>
          <w:spacing w:val="-2"/>
          <w:szCs w:val="28"/>
          <w:lang w:val="nl-NL"/>
        </w:rPr>
        <w:t xml:space="preserve">trên các phương tiện thông tin đại chúng... </w:t>
      </w:r>
      <w:r w:rsidRPr="00D96718">
        <w:rPr>
          <w:szCs w:val="28"/>
        </w:rPr>
        <w:t xml:space="preserve">qua đó nâng cao trách nhiệm, nhận thức cho cán bộ, công chức, viên chức, người lao động và nhân dân trên địa bàn để công tác </w:t>
      </w:r>
      <w:r w:rsidR="00D96718">
        <w:rPr>
          <w:szCs w:val="28"/>
        </w:rPr>
        <w:t>PCTN</w:t>
      </w:r>
      <w:r w:rsidR="00D96718">
        <w:rPr>
          <w:szCs w:val="28"/>
          <w:lang w:val="vi-VN"/>
        </w:rPr>
        <w:t>, TC</w:t>
      </w:r>
      <w:r w:rsidRPr="00D96718">
        <w:rPr>
          <w:szCs w:val="28"/>
        </w:rPr>
        <w:t xml:space="preserve"> ngày càng hiệu quả và tốt hơn.</w:t>
      </w:r>
    </w:p>
    <w:p w14:paraId="6850EA90" w14:textId="77777777" w:rsidR="008D3096" w:rsidRPr="00CC3ECB" w:rsidRDefault="00762B14" w:rsidP="00775F05">
      <w:pPr>
        <w:spacing w:before="60" w:after="60" w:line="360" w:lineRule="exact"/>
        <w:ind w:firstLine="720"/>
        <w:jc w:val="both"/>
        <w:rPr>
          <w:rFonts w:ascii="Times New Roman Bold" w:hAnsi="Times New Roman Bold"/>
          <w:b/>
          <w:i/>
        </w:rPr>
      </w:pPr>
      <w:r>
        <w:rPr>
          <w:rFonts w:ascii="Times New Roman Bold" w:hAnsi="Times New Roman Bold"/>
          <w:b/>
          <w:i/>
        </w:rPr>
        <w:t>1</w:t>
      </w:r>
      <w:r w:rsidR="006806FC">
        <w:rPr>
          <w:rFonts w:ascii="Times New Roman Bold" w:hAnsi="Times New Roman Bold"/>
          <w:b/>
          <w:i/>
          <w:lang w:val="vi-VN"/>
        </w:rPr>
        <w:t>.</w:t>
      </w:r>
      <w:r w:rsidR="00006B8E">
        <w:rPr>
          <w:rFonts w:ascii="Times New Roman Bold" w:hAnsi="Times New Roman Bold"/>
          <w:b/>
          <w:i/>
          <w:lang w:val="vi-VN"/>
        </w:rPr>
        <w:t>5</w:t>
      </w:r>
      <w:r>
        <w:rPr>
          <w:rFonts w:ascii="Times New Roman Bold" w:hAnsi="Times New Roman Bold"/>
          <w:b/>
          <w:i/>
          <w:lang w:val="vi-VN"/>
        </w:rPr>
        <w:t>.</w:t>
      </w:r>
      <w:r w:rsidR="008D3096" w:rsidRPr="00CC3ECB">
        <w:rPr>
          <w:rFonts w:ascii="Times New Roman Bold" w:hAnsi="Times New Roman Bold"/>
          <w:b/>
          <w:i/>
        </w:rPr>
        <w:t xml:space="preserve"> Kết quả thanh tra trách nhiệm thực hiện pháp luật về về phòng, chống tham nhũng, tiêu cực (số cuộc thanh tra, kết quả phát hiện và xử lý vi phạm qua thanh tra)</w:t>
      </w:r>
    </w:p>
    <w:p w14:paraId="03438549" w14:textId="3F2302D7" w:rsidR="00854455" w:rsidRPr="00D22400" w:rsidRDefault="00A859D1" w:rsidP="00C45F83">
      <w:pPr>
        <w:spacing w:before="60" w:after="60" w:line="340" w:lineRule="exact"/>
        <w:ind w:firstLine="720"/>
        <w:jc w:val="both"/>
        <w:rPr>
          <w:bCs/>
        </w:rPr>
      </w:pPr>
      <w:r>
        <w:rPr>
          <w:bCs/>
          <w:lang w:val="vi-VN"/>
        </w:rPr>
        <w:t xml:space="preserve">UBND thành phố chỉ đạo Thanh tra thành phố </w:t>
      </w:r>
      <w:r w:rsidR="00002465">
        <w:rPr>
          <w:bCs/>
          <w:lang w:val="vi-VN"/>
        </w:rPr>
        <w:t xml:space="preserve">Lai Châu </w:t>
      </w:r>
      <w:r>
        <w:rPr>
          <w:bCs/>
          <w:lang w:val="vi-VN"/>
        </w:rPr>
        <w:t xml:space="preserve">thực hiện </w:t>
      </w:r>
      <w:r w:rsidR="007B480D">
        <w:rPr>
          <w:bCs/>
          <w:lang w:val="vi-VN"/>
        </w:rPr>
        <w:t>nghiê</w:t>
      </w:r>
      <w:r>
        <w:rPr>
          <w:bCs/>
          <w:lang w:val="vi-VN"/>
        </w:rPr>
        <w:t xml:space="preserve">m </w:t>
      </w:r>
      <w:r w:rsidR="005B371D">
        <w:rPr>
          <w:bCs/>
          <w:lang w:val="vi-VN"/>
        </w:rPr>
        <w:t xml:space="preserve">Kế hoạch thanh tra đã được </w:t>
      </w:r>
      <w:r w:rsidR="00836F0A">
        <w:rPr>
          <w:bCs/>
        </w:rPr>
        <w:t>UBND tỉnh</w:t>
      </w:r>
      <w:r w:rsidR="005B371D">
        <w:rPr>
          <w:bCs/>
          <w:lang w:val="vi-VN"/>
        </w:rPr>
        <w:t xml:space="preserve"> phê duyệt</w:t>
      </w:r>
      <w:r w:rsidR="007B480D">
        <w:rPr>
          <w:rStyle w:val="FootnoteReference"/>
          <w:bCs/>
          <w:lang w:val="vi-VN"/>
        </w:rPr>
        <w:footnoteReference w:id="2"/>
      </w:r>
      <w:r w:rsidR="00BD343B">
        <w:rPr>
          <w:bCs/>
          <w:lang w:val="vi-VN"/>
        </w:rPr>
        <w:t xml:space="preserve">. Kết quả: </w:t>
      </w:r>
      <w:r w:rsidR="000A420C">
        <w:rPr>
          <w:bCs/>
        </w:rPr>
        <w:t xml:space="preserve">Trong kỳ báo cáo, </w:t>
      </w:r>
      <w:r w:rsidR="007B480D">
        <w:rPr>
          <w:bCs/>
          <w:lang w:val="vi-VN"/>
        </w:rPr>
        <w:t xml:space="preserve">Thanh tra thành phố </w:t>
      </w:r>
      <w:r w:rsidR="00002465">
        <w:rPr>
          <w:bCs/>
          <w:lang w:val="vi-VN"/>
        </w:rPr>
        <w:t xml:space="preserve">Lai Châu </w:t>
      </w:r>
      <w:r w:rsidR="007B480D">
        <w:rPr>
          <w:bCs/>
          <w:lang w:val="vi-VN"/>
        </w:rPr>
        <w:t xml:space="preserve">đã </w:t>
      </w:r>
      <w:r w:rsidR="000A420C">
        <w:rPr>
          <w:bCs/>
        </w:rPr>
        <w:t>triển khai 02 cuộc thanh tra theo kế hoạch</w:t>
      </w:r>
      <w:r w:rsidR="00D22400">
        <w:rPr>
          <w:bCs/>
        </w:rPr>
        <w:t xml:space="preserve">, trong đó đã </w:t>
      </w:r>
      <w:r w:rsidR="007B480D">
        <w:rPr>
          <w:bCs/>
          <w:lang w:val="vi-VN"/>
        </w:rPr>
        <w:t xml:space="preserve">thực hiện xong 01 cuộc thanh </w:t>
      </w:r>
      <w:r w:rsidR="00D177F6">
        <w:rPr>
          <w:bCs/>
          <w:lang w:val="vi-VN"/>
        </w:rPr>
        <w:t xml:space="preserve">tra </w:t>
      </w:r>
      <w:r w:rsidR="00405CD1">
        <w:rPr>
          <w:bCs/>
          <w:lang w:val="vi-VN"/>
        </w:rPr>
        <w:t>trách nhiệm</w:t>
      </w:r>
      <w:r w:rsidR="00854455">
        <w:rPr>
          <w:bCs/>
          <w:lang w:val="vi-VN"/>
        </w:rPr>
        <w:t xml:space="preserve"> </w:t>
      </w:r>
      <w:r w:rsidR="002955AA">
        <w:rPr>
          <w:bCs/>
        </w:rPr>
        <w:t>đối với</w:t>
      </w:r>
      <w:r w:rsidR="00854455" w:rsidRPr="00854455">
        <w:rPr>
          <w:rFonts w:eastAsia="Times New Roman" w:cs="Times New Roman"/>
          <w:bCs/>
          <w:color w:val="000000"/>
          <w:szCs w:val="20"/>
        </w:rPr>
        <w:t xml:space="preserve"> Chủ tịch UBND xã San Thàng</w:t>
      </w:r>
      <w:r w:rsidR="00D177F6">
        <w:rPr>
          <w:rStyle w:val="FootnoteReference"/>
          <w:bCs/>
          <w:lang w:val="vi-VN"/>
        </w:rPr>
        <w:footnoteReference w:id="3"/>
      </w:r>
      <w:r w:rsidR="00D22400">
        <w:rPr>
          <w:bCs/>
        </w:rPr>
        <w:t xml:space="preserve"> và đang thực hiện 01 cuộc thanh tra về kinh tế tại phòng Quản lý đô thị thành phố</w:t>
      </w:r>
      <w:r w:rsidR="00D22400">
        <w:rPr>
          <w:rStyle w:val="FootnoteReference"/>
          <w:bCs/>
        </w:rPr>
        <w:footnoteReference w:id="4"/>
      </w:r>
      <w:r w:rsidR="00D22400">
        <w:rPr>
          <w:bCs/>
        </w:rPr>
        <w:t>.</w:t>
      </w:r>
    </w:p>
    <w:p w14:paraId="505CF55F" w14:textId="77777777" w:rsidR="008D3096" w:rsidRDefault="008D3096" w:rsidP="00775F05">
      <w:pPr>
        <w:spacing w:before="60" w:after="60" w:line="360" w:lineRule="exact"/>
        <w:ind w:firstLine="720"/>
        <w:jc w:val="both"/>
      </w:pPr>
      <w:r>
        <w:rPr>
          <w:b/>
          <w:bCs/>
        </w:rPr>
        <w:lastRenderedPageBreak/>
        <w:t>2. Kết quả thực hiện các biện pháp phòng ngừa tham nhũng trong cơ quan, tổ chức, đơn vị</w:t>
      </w:r>
    </w:p>
    <w:p w14:paraId="193E0BAB" w14:textId="77777777" w:rsidR="008D3096" w:rsidRPr="003C7572" w:rsidRDefault="00E54558" w:rsidP="00775F05">
      <w:pPr>
        <w:spacing w:before="60" w:after="60" w:line="360" w:lineRule="exact"/>
        <w:ind w:firstLine="720"/>
        <w:jc w:val="both"/>
        <w:rPr>
          <w:b/>
          <w:i/>
        </w:rPr>
      </w:pPr>
      <w:r w:rsidRPr="003C7572">
        <w:rPr>
          <w:b/>
          <w:i/>
        </w:rPr>
        <w:t>2.1.</w:t>
      </w:r>
      <w:r w:rsidR="008D3096" w:rsidRPr="003C7572">
        <w:rPr>
          <w:b/>
          <w:i/>
        </w:rPr>
        <w:t xml:space="preserve"> Kết quả thực hiện công khai, minh bạch về tổ chức và hoạt động</w:t>
      </w:r>
    </w:p>
    <w:p w14:paraId="7C52548B" w14:textId="77777777" w:rsidR="00E54558" w:rsidRPr="008810CF" w:rsidRDefault="0096056E" w:rsidP="00775F05">
      <w:pPr>
        <w:widowControl w:val="0"/>
        <w:spacing w:before="60" w:after="60" w:line="360" w:lineRule="exact"/>
        <w:ind w:firstLine="601"/>
        <w:jc w:val="both"/>
        <w:rPr>
          <w:lang w:val="vi-VN"/>
        </w:rPr>
      </w:pPr>
      <w:r w:rsidRPr="008810CF">
        <w:rPr>
          <w:szCs w:val="28"/>
          <w:lang w:val="nl-NL"/>
        </w:rPr>
        <w:t xml:space="preserve">UBND thành phố </w:t>
      </w:r>
      <w:r w:rsidRPr="008810CF">
        <w:rPr>
          <w:szCs w:val="28"/>
        </w:rPr>
        <w:t xml:space="preserve">tiếp tục </w:t>
      </w:r>
      <w:r w:rsidRPr="008810CF">
        <w:rPr>
          <w:szCs w:val="28"/>
          <w:lang w:val="nl-NL"/>
        </w:rPr>
        <w:t>chỉ đạo</w:t>
      </w:r>
      <w:r w:rsidR="00E301DB">
        <w:rPr>
          <w:szCs w:val="28"/>
          <w:lang w:val="nl-NL"/>
        </w:rPr>
        <w:t xml:space="preserve"> cac cơ quan, đơn vị, UBND các xã, phường</w:t>
      </w:r>
      <w:r w:rsidRPr="008810CF">
        <w:rPr>
          <w:szCs w:val="28"/>
          <w:lang w:val="nl-NL"/>
        </w:rPr>
        <w:t xml:space="preserve"> </w:t>
      </w:r>
      <w:r w:rsidRPr="008810CF">
        <w:rPr>
          <w:szCs w:val="28"/>
        </w:rPr>
        <w:t xml:space="preserve">thực hiện tốt công tác công khai minh bạch </w:t>
      </w:r>
      <w:r w:rsidR="00E301DB">
        <w:rPr>
          <w:szCs w:val="28"/>
        </w:rPr>
        <w:t xml:space="preserve">tại </w:t>
      </w:r>
      <w:r w:rsidRPr="008810CF">
        <w:rPr>
          <w:szCs w:val="28"/>
        </w:rPr>
        <w:t xml:space="preserve">các cơ quan, đơn vị như: Công khai tài chính ngân sách; công tác tổ chức, cán bộ; công tác thi đua khen thưởng, chuyển đổi vị trí công tác; thủ tục hành chính; các chế độ, chính sách... </w:t>
      </w:r>
      <w:r w:rsidRPr="008810CF">
        <w:rPr>
          <w:szCs w:val="28"/>
          <w:lang w:val="vi-VN"/>
        </w:rPr>
        <w:t>bằng nhiều hình thức</w:t>
      </w:r>
      <w:r w:rsidRPr="008810CF">
        <w:rPr>
          <w:szCs w:val="28"/>
        </w:rPr>
        <w:t xml:space="preserve"> </w:t>
      </w:r>
      <w:r w:rsidR="0037360F">
        <w:rPr>
          <w:szCs w:val="28"/>
        </w:rPr>
        <w:t>để cán bộ, công chức, viên chức, người dân tham gia giám sát, đ</w:t>
      </w:r>
      <w:r w:rsidR="00431CDA">
        <w:rPr>
          <w:szCs w:val="28"/>
        </w:rPr>
        <w:t>ánh</w:t>
      </w:r>
      <w:r w:rsidR="0037360F">
        <w:rPr>
          <w:szCs w:val="28"/>
        </w:rPr>
        <w:t xml:space="preserve"> giá, phản biện xã hội</w:t>
      </w:r>
      <w:r w:rsidRPr="008810CF">
        <w:rPr>
          <w:szCs w:val="28"/>
        </w:rPr>
        <w:t>.</w:t>
      </w:r>
    </w:p>
    <w:p w14:paraId="7D8245E3" w14:textId="77777777" w:rsidR="008D3096" w:rsidRPr="00E54558" w:rsidRDefault="00E54558" w:rsidP="00775F05">
      <w:pPr>
        <w:spacing w:before="60" w:after="60" w:line="360" w:lineRule="exact"/>
        <w:ind w:firstLine="720"/>
        <w:jc w:val="both"/>
        <w:rPr>
          <w:b/>
          <w:i/>
        </w:rPr>
      </w:pPr>
      <w:r w:rsidRPr="00E54558">
        <w:rPr>
          <w:b/>
          <w:i/>
        </w:rPr>
        <w:t>2.2.</w:t>
      </w:r>
      <w:r w:rsidR="008D3096" w:rsidRPr="00E54558">
        <w:rPr>
          <w:b/>
          <w:i/>
        </w:rPr>
        <w:t xml:space="preserve"> Kết quả xây dựng và thực hiện định mức, tiêu chuẩn, chế độ</w:t>
      </w:r>
    </w:p>
    <w:p w14:paraId="09C01D2A" w14:textId="77777777" w:rsidR="00E54558" w:rsidRDefault="003061F4" w:rsidP="00B226FD">
      <w:pPr>
        <w:widowControl w:val="0"/>
        <w:spacing w:before="60" w:after="60" w:line="340" w:lineRule="exact"/>
        <w:ind w:firstLine="720"/>
        <w:jc w:val="both"/>
        <w:rPr>
          <w:lang w:val="vi-VN"/>
        </w:rPr>
      </w:pPr>
      <w:r>
        <w:rPr>
          <w:szCs w:val="28"/>
          <w:lang w:val="nl-NL"/>
        </w:rPr>
        <w:t xml:space="preserve">UBND thành phố </w:t>
      </w:r>
      <w:r w:rsidR="0007288F">
        <w:rPr>
          <w:szCs w:val="28"/>
          <w:lang w:val="nl-NL"/>
        </w:rPr>
        <w:t xml:space="preserve">đã </w:t>
      </w:r>
      <w:r>
        <w:rPr>
          <w:szCs w:val="28"/>
          <w:lang w:val="nl-NL"/>
        </w:rPr>
        <w:t>ban hành văn bản thực hiện định mức, tiêu chuẩn, chế độ theo quy định</w:t>
      </w:r>
      <w:r>
        <w:rPr>
          <w:rStyle w:val="FootnoteReference"/>
          <w:szCs w:val="28"/>
          <w:lang w:val="nl-NL"/>
        </w:rPr>
        <w:footnoteReference w:id="5"/>
      </w:r>
      <w:r>
        <w:rPr>
          <w:szCs w:val="28"/>
          <w:lang w:val="nl-NL"/>
        </w:rPr>
        <w:t>; chỉ đạo các cơ quan, đơn vị</w:t>
      </w:r>
      <w:r w:rsidRPr="00720CF3">
        <w:rPr>
          <w:szCs w:val="28"/>
          <w:lang w:val="nl-NL"/>
        </w:rPr>
        <w:t xml:space="preserve">, UBND các xã, phường </w:t>
      </w:r>
      <w:r w:rsidRPr="00337DA2">
        <w:rPr>
          <w:szCs w:val="28"/>
        </w:rPr>
        <w:t>tiếp tục</w:t>
      </w:r>
      <w:r w:rsidRPr="00337DA2">
        <w:rPr>
          <w:szCs w:val="28"/>
          <w:lang w:val="vi-VN"/>
        </w:rPr>
        <w:t xml:space="preserve"> thực hiện </w:t>
      </w:r>
      <w:r>
        <w:rPr>
          <w:szCs w:val="28"/>
        </w:rPr>
        <w:t>nghiêm túc các quy định của pháp luật về</w:t>
      </w:r>
      <w:r w:rsidRPr="00337DA2">
        <w:rPr>
          <w:szCs w:val="28"/>
          <w:lang w:val="vi-VN"/>
        </w:rPr>
        <w:t xml:space="preserve"> chế độ, định mức, tiêu chuẩn; </w:t>
      </w:r>
      <w:r w:rsidRPr="00337DA2">
        <w:rPr>
          <w:kern w:val="2"/>
          <w:szCs w:val="28"/>
          <w:lang w:val="nl-NL"/>
        </w:rPr>
        <w:t>thường xuyên</w:t>
      </w:r>
      <w:r>
        <w:rPr>
          <w:kern w:val="2"/>
          <w:szCs w:val="28"/>
          <w:lang w:val="nl-NL"/>
        </w:rPr>
        <w:t xml:space="preserve"> tổ chức</w:t>
      </w:r>
      <w:r w:rsidRPr="00337DA2">
        <w:rPr>
          <w:kern w:val="2"/>
          <w:szCs w:val="28"/>
          <w:lang w:val="nl-NL"/>
        </w:rPr>
        <w:t xml:space="preserve"> rà soát </w:t>
      </w:r>
      <w:r>
        <w:rPr>
          <w:kern w:val="2"/>
          <w:szCs w:val="28"/>
          <w:lang w:val="nl-NL"/>
        </w:rPr>
        <w:t xml:space="preserve">để đề xuất với cấp có thẩm quyền ban hành văn bản </w:t>
      </w:r>
      <w:r w:rsidRPr="00337DA2">
        <w:rPr>
          <w:szCs w:val="28"/>
          <w:lang w:val="vi-VN"/>
        </w:rPr>
        <w:t>sửa đổi, bổ sung hoặc thay thế cho phù hợp; công khai</w:t>
      </w:r>
      <w:r>
        <w:rPr>
          <w:szCs w:val="28"/>
          <w:lang w:val="vi-VN"/>
        </w:rPr>
        <w:t>, giám sát quá trình thực hiện</w:t>
      </w:r>
      <w:r>
        <w:rPr>
          <w:szCs w:val="28"/>
        </w:rPr>
        <w:t xml:space="preserve"> nhằm phát hiện, </w:t>
      </w:r>
      <w:r w:rsidRPr="00337DA2">
        <w:rPr>
          <w:szCs w:val="28"/>
          <w:lang w:val="vi-VN"/>
        </w:rPr>
        <w:t>phòng</w:t>
      </w:r>
      <w:r>
        <w:rPr>
          <w:szCs w:val="28"/>
        </w:rPr>
        <w:t>,</w:t>
      </w:r>
      <w:r w:rsidRPr="00337DA2">
        <w:rPr>
          <w:szCs w:val="28"/>
          <w:lang w:val="vi-VN"/>
        </w:rPr>
        <w:t xml:space="preserve"> ngừa tham nhũng, tiêu cực</w:t>
      </w:r>
      <w:r w:rsidRPr="00337DA2">
        <w:rPr>
          <w:szCs w:val="28"/>
        </w:rPr>
        <w:t xml:space="preserve">; </w:t>
      </w:r>
      <w:r w:rsidRPr="00337DA2">
        <w:rPr>
          <w:kern w:val="2"/>
          <w:szCs w:val="28"/>
          <w:lang w:val="nl-NL"/>
        </w:rPr>
        <w:t xml:space="preserve">thực hiện tốt quy định </w:t>
      </w:r>
      <w:r>
        <w:rPr>
          <w:kern w:val="2"/>
          <w:szCs w:val="28"/>
          <w:lang w:val="nl-NL"/>
        </w:rPr>
        <w:t>chế độ</w:t>
      </w:r>
      <w:r w:rsidRPr="00337DA2">
        <w:rPr>
          <w:kern w:val="2"/>
          <w:szCs w:val="28"/>
          <w:lang w:val="nl-NL"/>
        </w:rPr>
        <w:t xml:space="preserve"> tự chủ, tự chịu trách nhiệm </w:t>
      </w:r>
      <w:r>
        <w:rPr>
          <w:kern w:val="2"/>
          <w:szCs w:val="28"/>
          <w:lang w:val="nl-NL"/>
        </w:rPr>
        <w:t xml:space="preserve">về sử dụng biên chế </w:t>
      </w:r>
      <w:r w:rsidRPr="00337DA2">
        <w:rPr>
          <w:kern w:val="2"/>
          <w:szCs w:val="28"/>
          <w:lang w:val="nl-NL"/>
        </w:rPr>
        <w:t xml:space="preserve">và </w:t>
      </w:r>
      <w:r>
        <w:rPr>
          <w:kern w:val="2"/>
          <w:szCs w:val="28"/>
          <w:lang w:val="nl-NL"/>
        </w:rPr>
        <w:t>kinh phí</w:t>
      </w:r>
      <w:r w:rsidRPr="00337DA2">
        <w:rPr>
          <w:kern w:val="2"/>
          <w:szCs w:val="28"/>
          <w:lang w:val="nl-NL"/>
        </w:rPr>
        <w:t xml:space="preserve"> đối với </w:t>
      </w:r>
      <w:r>
        <w:rPr>
          <w:kern w:val="2"/>
          <w:szCs w:val="28"/>
          <w:lang w:val="nl-NL"/>
        </w:rPr>
        <w:t xml:space="preserve">các </w:t>
      </w:r>
      <w:r w:rsidRPr="00337DA2">
        <w:rPr>
          <w:kern w:val="2"/>
          <w:szCs w:val="28"/>
          <w:lang w:val="nl-NL"/>
        </w:rPr>
        <w:t>cơ quan</w:t>
      </w:r>
      <w:r>
        <w:rPr>
          <w:kern w:val="2"/>
          <w:szCs w:val="28"/>
          <w:lang w:val="nl-NL"/>
        </w:rPr>
        <w:t>, đơn vị</w:t>
      </w:r>
      <w:r w:rsidRPr="00337DA2">
        <w:rPr>
          <w:kern w:val="2"/>
          <w:szCs w:val="28"/>
          <w:lang w:val="nl-NL"/>
        </w:rPr>
        <w:t xml:space="preserve"> đảm bảo theo quy định. </w:t>
      </w:r>
    </w:p>
    <w:p w14:paraId="2A2B85F0" w14:textId="77777777" w:rsidR="008D3096" w:rsidRPr="00E54558" w:rsidRDefault="00E54558" w:rsidP="00775F05">
      <w:pPr>
        <w:spacing w:before="60" w:after="60" w:line="360" w:lineRule="exact"/>
        <w:ind w:firstLine="720"/>
        <w:jc w:val="both"/>
        <w:rPr>
          <w:b/>
          <w:i/>
        </w:rPr>
      </w:pPr>
      <w:r w:rsidRPr="00E54558">
        <w:rPr>
          <w:b/>
          <w:i/>
        </w:rPr>
        <w:t>2.3.</w:t>
      </w:r>
      <w:r w:rsidR="008D3096" w:rsidRPr="00E54558">
        <w:rPr>
          <w:b/>
          <w:i/>
        </w:rPr>
        <w:t xml:space="preserve"> Kết quả thực hiện quy tắc ứng xử của người có chức vụ, quyền hạn</w:t>
      </w:r>
    </w:p>
    <w:p w14:paraId="62BE0C12" w14:textId="77777777" w:rsidR="003061F4" w:rsidRPr="00E21019" w:rsidRDefault="00377183" w:rsidP="00E65BA8">
      <w:pPr>
        <w:widowControl w:val="0"/>
        <w:spacing w:before="60" w:after="60" w:line="340" w:lineRule="exact"/>
        <w:ind w:firstLine="720"/>
        <w:jc w:val="both"/>
        <w:rPr>
          <w:szCs w:val="28"/>
          <w:lang w:val="nl-NL"/>
        </w:rPr>
      </w:pPr>
      <w:r>
        <w:rPr>
          <w:szCs w:val="28"/>
          <w:lang w:val="nl-NL"/>
        </w:rPr>
        <w:t>UBND</w:t>
      </w:r>
      <w:r>
        <w:rPr>
          <w:szCs w:val="28"/>
          <w:lang w:val="vi-VN"/>
        </w:rPr>
        <w:t xml:space="preserve"> thành phố </w:t>
      </w:r>
      <w:r w:rsidR="00473B83">
        <w:rPr>
          <w:szCs w:val="28"/>
          <w:lang w:val="vi-VN"/>
        </w:rPr>
        <w:t>thường xuyên</w:t>
      </w:r>
      <w:r>
        <w:rPr>
          <w:szCs w:val="28"/>
          <w:lang w:val="vi-VN"/>
        </w:rPr>
        <w:t xml:space="preserve"> chỉ đạo</w:t>
      </w:r>
      <w:r w:rsidR="00473B83">
        <w:rPr>
          <w:szCs w:val="28"/>
          <w:lang w:val="vi-VN"/>
        </w:rPr>
        <w:t xml:space="preserve"> các </w:t>
      </w:r>
      <w:r>
        <w:rPr>
          <w:szCs w:val="28"/>
          <w:lang w:val="vi-VN"/>
        </w:rPr>
        <w:t>cơ quan, đơn vị, UBND các xã, phường trên địa bàn</w:t>
      </w:r>
      <w:r w:rsidR="003061F4">
        <w:rPr>
          <w:szCs w:val="28"/>
          <w:lang w:val="nl-NL"/>
        </w:rPr>
        <w:t xml:space="preserve"> thành phố tiếp tục</w:t>
      </w:r>
      <w:r w:rsidR="003061F4" w:rsidRPr="00720CF3">
        <w:rPr>
          <w:szCs w:val="28"/>
          <w:lang w:val="nl-NL"/>
        </w:rPr>
        <w:t xml:space="preserve"> </w:t>
      </w:r>
      <w:r w:rsidR="003061F4" w:rsidRPr="0011772A">
        <w:rPr>
          <w:szCs w:val="28"/>
          <w:lang w:val="vi-VN"/>
        </w:rPr>
        <w:t>thực hiện nghiêm túc Quyết định số 03/2007/QĐ-BNV ngày 26/02/2007 của Bộ Nội vụ ban hành Quy tắc ứng xử của cán bộ, công chức</w:t>
      </w:r>
      <w:r w:rsidR="003061F4" w:rsidRPr="0011772A">
        <w:rPr>
          <w:szCs w:val="28"/>
        </w:rPr>
        <w:t xml:space="preserve"> gắn với việc “Học tập và làm theo tư tưởng, đạo đức, phong cách Hồ Chí Minh” và thực hiện Nghị quyết Trung ương 4 (Khóa XII) về tăng cường xây dựng, chỉnh đốn Đảng, ngăn chặn, đẩy lùi sự suy thoái về tư tưởng chính trị, đạo đức lối sống, những biểu hiện “tự diễn biến”, “tự chuyển hóa” trong nội bộ</w:t>
      </w:r>
      <w:r w:rsidR="003061F4">
        <w:rPr>
          <w:szCs w:val="28"/>
        </w:rPr>
        <w:t xml:space="preserve"> </w:t>
      </w:r>
      <w:r w:rsidR="003061F4" w:rsidRPr="00E65E76">
        <w:rPr>
          <w:szCs w:val="28"/>
        </w:rPr>
        <w:t>và Quyết định số 874/QĐ-BTTTT ngày 17/6/2021 của Bộ Thông tin và Truyền thông ban hành Bộ Quy tắc ứng xử trên mạng xã hội</w:t>
      </w:r>
      <w:r w:rsidR="003061F4" w:rsidRPr="00E65E76">
        <w:rPr>
          <w:szCs w:val="28"/>
          <w:shd w:val="clear" w:color="auto" w:fill="FFFFFF"/>
        </w:rPr>
        <w:t xml:space="preserve">; </w:t>
      </w:r>
      <w:r w:rsidR="003061F4" w:rsidRPr="005C78C6">
        <w:rPr>
          <w:spacing w:val="-2"/>
          <w:szCs w:val="28"/>
        </w:rPr>
        <w:t>Quyết định số 2987/QĐ-UBND ngày 09/02/2022 của UBND thành phố về Quy chế văn hóa công sở tại các cơ quan, đơn vị và UBND các xã, phường</w:t>
      </w:r>
      <w:r w:rsidR="003061F4" w:rsidRPr="005C78C6">
        <w:rPr>
          <w:szCs w:val="28"/>
          <w:shd w:val="clear" w:color="auto" w:fill="FFFFFF"/>
        </w:rPr>
        <w:t>;</w:t>
      </w:r>
      <w:r w:rsidR="003061F4">
        <w:rPr>
          <w:szCs w:val="28"/>
          <w:shd w:val="clear" w:color="auto" w:fill="FFFFFF"/>
        </w:rPr>
        <w:t xml:space="preserve"> </w:t>
      </w:r>
      <w:r w:rsidR="003061F4" w:rsidRPr="00E65E76">
        <w:rPr>
          <w:szCs w:val="28"/>
          <w:shd w:val="clear" w:color="auto" w:fill="FFFFFF"/>
        </w:rPr>
        <w:t>Công văn số 4293/UBND-VH&amp;TT ngày 30/12/2021 của UBND thành phố Lai Châu về việc tuyên truyền, phổ biến, quán triệt Bộ Quy tắc ứng xử trên mạng xã hội</w:t>
      </w:r>
      <w:r w:rsidR="003061F4">
        <w:rPr>
          <w:szCs w:val="28"/>
          <w:shd w:val="clear" w:color="auto" w:fill="FFFFFF"/>
        </w:rPr>
        <w:t xml:space="preserve">; </w:t>
      </w:r>
      <w:r w:rsidR="003061F4" w:rsidRPr="001749A9">
        <w:rPr>
          <w:spacing w:val="-2"/>
          <w:szCs w:val="28"/>
        </w:rPr>
        <w:t>Công văn số 394/UBND-NV ngày 28/02/2022 của UBND thành phố về việc tiếp tục tăng cường kỷ luật, kỷ cương hành chính trong hoạt động công vụ và các quy định về văn hóa công vụ</w:t>
      </w:r>
      <w:r w:rsidR="003061F4">
        <w:rPr>
          <w:szCs w:val="28"/>
          <w:lang w:val="nl-NL"/>
        </w:rPr>
        <w:t xml:space="preserve">; </w:t>
      </w:r>
      <w:r w:rsidR="003061F4" w:rsidRPr="00720CF3">
        <w:rPr>
          <w:szCs w:val="28"/>
          <w:lang w:val="nl-NL"/>
        </w:rPr>
        <w:t xml:space="preserve">các quy định của Luật </w:t>
      </w:r>
      <w:r w:rsidR="003061F4">
        <w:rPr>
          <w:szCs w:val="28"/>
          <w:lang w:val="nl-NL"/>
        </w:rPr>
        <w:t>cán bộ, c</w:t>
      </w:r>
      <w:r w:rsidR="003061F4" w:rsidRPr="00720CF3">
        <w:rPr>
          <w:szCs w:val="28"/>
          <w:lang w:val="nl-NL"/>
        </w:rPr>
        <w:t xml:space="preserve">ông chức, </w:t>
      </w:r>
      <w:r w:rsidR="003061F4">
        <w:rPr>
          <w:szCs w:val="28"/>
          <w:lang w:val="nl-NL"/>
        </w:rPr>
        <w:t>Luật V</w:t>
      </w:r>
      <w:r w:rsidR="003061F4" w:rsidRPr="00720CF3">
        <w:rPr>
          <w:szCs w:val="28"/>
          <w:lang w:val="nl-NL"/>
        </w:rPr>
        <w:t>iên chức</w:t>
      </w:r>
      <w:r w:rsidR="003061F4">
        <w:rPr>
          <w:szCs w:val="28"/>
          <w:lang w:val="nl-NL"/>
        </w:rPr>
        <w:t xml:space="preserve"> </w:t>
      </w:r>
      <w:r w:rsidR="003061F4" w:rsidRPr="00720CF3">
        <w:rPr>
          <w:szCs w:val="28"/>
          <w:lang w:val="nl-NL"/>
        </w:rPr>
        <w:t>và c</w:t>
      </w:r>
      <w:r w:rsidR="003061F4">
        <w:rPr>
          <w:szCs w:val="28"/>
          <w:lang w:val="nl-NL"/>
        </w:rPr>
        <w:t>ác quy định khác của pháp luật</w:t>
      </w:r>
      <w:r w:rsidR="003061F4" w:rsidRPr="0011772A">
        <w:rPr>
          <w:szCs w:val="28"/>
        </w:rPr>
        <w:t xml:space="preserve">. </w:t>
      </w:r>
      <w:r w:rsidR="003061F4">
        <w:rPr>
          <w:szCs w:val="28"/>
        </w:rPr>
        <w:t>Trong kỳ báo cáo</w:t>
      </w:r>
      <w:r w:rsidR="003061F4" w:rsidRPr="000A1B01">
        <w:rPr>
          <w:szCs w:val="28"/>
        </w:rPr>
        <w:t xml:space="preserve"> </w:t>
      </w:r>
      <w:r w:rsidR="003061F4">
        <w:rPr>
          <w:szCs w:val="28"/>
        </w:rPr>
        <w:t xml:space="preserve">không có </w:t>
      </w:r>
      <w:r w:rsidR="003061F4" w:rsidRPr="00720CF3">
        <w:rPr>
          <w:szCs w:val="28"/>
          <w:lang w:val="nl-NL"/>
        </w:rPr>
        <w:t>cán bộ, công chức</w:t>
      </w:r>
      <w:r w:rsidR="003061F4">
        <w:rPr>
          <w:szCs w:val="28"/>
          <w:lang w:val="nl-NL"/>
        </w:rPr>
        <w:t>, viên chức vi phạm đạo đức công vụ phải xử lý theo quy định</w:t>
      </w:r>
      <w:r w:rsidR="003061F4" w:rsidRPr="0011772A">
        <w:rPr>
          <w:szCs w:val="28"/>
        </w:rPr>
        <w:t>.</w:t>
      </w:r>
    </w:p>
    <w:p w14:paraId="2FE1FE1C" w14:textId="77777777" w:rsidR="008D3096" w:rsidRPr="00E54558" w:rsidRDefault="00E54558" w:rsidP="00775F05">
      <w:pPr>
        <w:spacing w:before="60" w:after="60" w:line="360" w:lineRule="exact"/>
        <w:ind w:firstLine="720"/>
        <w:jc w:val="both"/>
        <w:rPr>
          <w:b/>
          <w:i/>
        </w:rPr>
      </w:pPr>
      <w:r w:rsidRPr="00E54558">
        <w:rPr>
          <w:b/>
          <w:i/>
        </w:rPr>
        <w:lastRenderedPageBreak/>
        <w:t xml:space="preserve">2.4. </w:t>
      </w:r>
      <w:r w:rsidR="008D3096" w:rsidRPr="00E54558">
        <w:rPr>
          <w:b/>
          <w:i/>
        </w:rPr>
        <w:t>Kết quả thực hiện chuyển đổi vị trí công tác của người có chức vụ, quyền hạn</w:t>
      </w:r>
    </w:p>
    <w:p w14:paraId="0BDE3D69" w14:textId="6A64C89A" w:rsidR="009427C2" w:rsidRPr="005319CE" w:rsidRDefault="00435194" w:rsidP="00E65BA8">
      <w:pPr>
        <w:widowControl w:val="0"/>
        <w:spacing w:before="60" w:after="60" w:line="340" w:lineRule="exact"/>
        <w:ind w:firstLine="720"/>
        <w:jc w:val="both"/>
        <w:rPr>
          <w:spacing w:val="-2"/>
          <w:szCs w:val="28"/>
          <w:lang w:val="vi-VN"/>
        </w:rPr>
      </w:pPr>
      <w:r>
        <w:rPr>
          <w:spacing w:val="-2"/>
          <w:szCs w:val="28"/>
          <w:lang w:val="nl-NL"/>
        </w:rPr>
        <w:t>Trong kỳ báo cáo, UBND thành phố</w:t>
      </w:r>
      <w:r w:rsidR="00C00CF7">
        <w:rPr>
          <w:spacing w:val="-2"/>
          <w:szCs w:val="28"/>
        </w:rPr>
        <w:t xml:space="preserve"> đã </w:t>
      </w:r>
      <w:r w:rsidR="00D22400">
        <w:rPr>
          <w:spacing w:val="-2"/>
          <w:szCs w:val="28"/>
        </w:rPr>
        <w:t xml:space="preserve">thực hiện </w:t>
      </w:r>
      <w:r w:rsidR="00C00CF7">
        <w:rPr>
          <w:spacing w:val="-2"/>
          <w:szCs w:val="28"/>
        </w:rPr>
        <w:t xml:space="preserve">chuyển đổi </w:t>
      </w:r>
      <w:r>
        <w:rPr>
          <w:spacing w:val="-2"/>
          <w:szCs w:val="28"/>
        </w:rPr>
        <w:t>vị trí công tác đối với 0</w:t>
      </w:r>
      <w:r w:rsidR="00C00CF7">
        <w:rPr>
          <w:spacing w:val="-2"/>
          <w:szCs w:val="28"/>
        </w:rPr>
        <w:t>5 viên chức</w:t>
      </w:r>
      <w:r w:rsidR="00F66E27">
        <w:rPr>
          <w:spacing w:val="-2"/>
          <w:szCs w:val="28"/>
        </w:rPr>
        <w:t xml:space="preserve"> </w:t>
      </w:r>
      <w:r w:rsidR="007F26E6">
        <w:rPr>
          <w:spacing w:val="-2"/>
          <w:szCs w:val="28"/>
        </w:rPr>
        <w:t xml:space="preserve">kế toán các trường học </w:t>
      </w:r>
      <w:r w:rsidR="000D64F9">
        <w:rPr>
          <w:spacing w:val="-2"/>
          <w:szCs w:val="28"/>
          <w:lang w:val="vi-VN"/>
        </w:rPr>
        <w:t xml:space="preserve">và </w:t>
      </w:r>
      <w:r w:rsidR="001B4237">
        <w:rPr>
          <w:spacing w:val="-2"/>
          <w:szCs w:val="28"/>
          <w:lang w:val="vi-VN"/>
        </w:rPr>
        <w:t xml:space="preserve">chuyển đổi vị trí đối với </w:t>
      </w:r>
      <w:r w:rsidR="000D64F9">
        <w:rPr>
          <w:spacing w:val="-2"/>
          <w:szCs w:val="28"/>
          <w:lang w:val="vi-VN"/>
        </w:rPr>
        <w:t xml:space="preserve">01 công </w:t>
      </w:r>
      <w:r w:rsidR="006C5A40">
        <w:rPr>
          <w:spacing w:val="-2"/>
          <w:szCs w:val="28"/>
          <w:lang w:val="vi-VN"/>
        </w:rPr>
        <w:t>chức</w:t>
      </w:r>
      <w:r w:rsidR="00F54CE7">
        <w:rPr>
          <w:spacing w:val="-2"/>
          <w:szCs w:val="28"/>
          <w:lang w:val="vi-VN"/>
        </w:rPr>
        <w:t xml:space="preserve"> </w:t>
      </w:r>
      <w:r w:rsidR="002F591C">
        <w:rPr>
          <w:spacing w:val="-2"/>
          <w:szCs w:val="28"/>
        </w:rPr>
        <w:t xml:space="preserve">(Kế toán phòng Nội vụ) </w:t>
      </w:r>
      <w:r w:rsidR="005319CE">
        <w:rPr>
          <w:spacing w:val="-2"/>
          <w:szCs w:val="28"/>
          <w:lang w:val="vi-VN"/>
        </w:rPr>
        <w:t xml:space="preserve">theo </w:t>
      </w:r>
      <w:r w:rsidR="00F54CE7">
        <w:t>Thông báo số 1049-TB/ThU ngày</w:t>
      </w:r>
      <w:r w:rsidR="00F54CE7">
        <w:rPr>
          <w:spacing w:val="-2"/>
        </w:rPr>
        <w:t xml:space="preserve"> </w:t>
      </w:r>
      <w:r w:rsidR="00F54CE7">
        <w:t>25/01/2024 của Ban Thường vụ</w:t>
      </w:r>
      <w:r w:rsidR="00F54CE7">
        <w:rPr>
          <w:spacing w:val="-15"/>
        </w:rPr>
        <w:t xml:space="preserve"> </w:t>
      </w:r>
      <w:r w:rsidR="00F54CE7">
        <w:t>Thành</w:t>
      </w:r>
      <w:r w:rsidR="00F54CE7">
        <w:rPr>
          <w:spacing w:val="-14"/>
        </w:rPr>
        <w:t xml:space="preserve"> </w:t>
      </w:r>
      <w:r w:rsidR="00F54CE7">
        <w:t>ủy</w:t>
      </w:r>
      <w:r w:rsidR="00F54CE7">
        <w:rPr>
          <w:spacing w:val="-18"/>
        </w:rPr>
        <w:t xml:space="preserve"> </w:t>
      </w:r>
      <w:r w:rsidR="00F54CE7">
        <w:t>về</w:t>
      </w:r>
      <w:r w:rsidR="00F54CE7">
        <w:rPr>
          <w:spacing w:val="-15"/>
        </w:rPr>
        <w:t xml:space="preserve"> </w:t>
      </w:r>
      <w:r w:rsidR="00F54CE7">
        <w:t>việc</w:t>
      </w:r>
      <w:r w:rsidR="00F54CE7">
        <w:rPr>
          <w:spacing w:val="-15"/>
        </w:rPr>
        <w:t xml:space="preserve"> </w:t>
      </w:r>
      <w:r w:rsidR="00F54CE7">
        <w:t>chuyển</w:t>
      </w:r>
      <w:r w:rsidR="00F54CE7">
        <w:rPr>
          <w:spacing w:val="-14"/>
        </w:rPr>
        <w:t xml:space="preserve"> </w:t>
      </w:r>
      <w:r w:rsidR="00F54CE7">
        <w:t>đổi</w:t>
      </w:r>
      <w:r w:rsidR="00F54CE7">
        <w:rPr>
          <w:spacing w:val="-14"/>
        </w:rPr>
        <w:t xml:space="preserve"> </w:t>
      </w:r>
      <w:r w:rsidR="00F54CE7">
        <w:t>vị</w:t>
      </w:r>
      <w:r w:rsidR="00F54CE7">
        <w:rPr>
          <w:spacing w:val="-14"/>
        </w:rPr>
        <w:t xml:space="preserve"> </w:t>
      </w:r>
      <w:r w:rsidR="00F54CE7">
        <w:t>trí</w:t>
      </w:r>
      <w:r w:rsidR="00F54CE7">
        <w:rPr>
          <w:spacing w:val="-14"/>
        </w:rPr>
        <w:t xml:space="preserve"> </w:t>
      </w:r>
      <w:r w:rsidR="00F54CE7">
        <w:t>công</w:t>
      </w:r>
      <w:r w:rsidR="00F54CE7">
        <w:rPr>
          <w:spacing w:val="-14"/>
        </w:rPr>
        <w:t xml:space="preserve"> </w:t>
      </w:r>
      <w:r w:rsidR="00F54CE7">
        <w:t>tác</w:t>
      </w:r>
      <w:r w:rsidR="00F54CE7">
        <w:rPr>
          <w:spacing w:val="-15"/>
        </w:rPr>
        <w:t xml:space="preserve"> </w:t>
      </w:r>
      <w:r w:rsidR="00F54CE7">
        <w:t>theo</w:t>
      </w:r>
      <w:r w:rsidR="00F54CE7">
        <w:rPr>
          <w:spacing w:val="-14"/>
        </w:rPr>
        <w:t xml:space="preserve"> </w:t>
      </w:r>
      <w:r w:rsidR="002729DA" w:rsidRPr="003339DD">
        <w:rPr>
          <w:spacing w:val="-4"/>
          <w:lang w:val="nl-NL"/>
        </w:rPr>
        <w:t>Nghị định số 59/2019/NĐ-CP ngày 01/7/2019 của Chính phủ</w:t>
      </w:r>
      <w:r w:rsidR="005319CE">
        <w:rPr>
          <w:lang w:val="vi-VN"/>
        </w:rPr>
        <w:t>.</w:t>
      </w:r>
    </w:p>
    <w:p w14:paraId="67E69253" w14:textId="77777777" w:rsidR="008D3096" w:rsidRPr="00E54558" w:rsidRDefault="00E54558" w:rsidP="00C45F83">
      <w:pPr>
        <w:spacing w:before="60" w:after="60" w:line="340" w:lineRule="exact"/>
        <w:ind w:firstLine="720"/>
        <w:jc w:val="both"/>
        <w:rPr>
          <w:b/>
          <w:i/>
        </w:rPr>
      </w:pPr>
      <w:r w:rsidRPr="00E54558">
        <w:rPr>
          <w:b/>
          <w:i/>
        </w:rPr>
        <w:t>2.5.</w:t>
      </w:r>
      <w:r w:rsidR="008D3096" w:rsidRPr="00E54558">
        <w:rPr>
          <w:b/>
          <w:i/>
        </w:rPr>
        <w:t xml:space="preserve"> Kết quả thực hiện cải cách hành chính, ứng dụng khoa học công nghệ trong quản lý và thanh toán không dùng tiền mặt</w:t>
      </w:r>
    </w:p>
    <w:p w14:paraId="7D21D944" w14:textId="35452B5C" w:rsidR="00A80524" w:rsidRDefault="00414032" w:rsidP="00C45F83">
      <w:pPr>
        <w:pStyle w:val="Style7"/>
        <w:shd w:val="clear" w:color="auto" w:fill="FFFFFF"/>
        <w:tabs>
          <w:tab w:val="left" w:pos="709"/>
        </w:tabs>
        <w:spacing w:before="60" w:after="60" w:line="340" w:lineRule="exact"/>
        <w:ind w:firstLine="720"/>
        <w:rPr>
          <w:rFonts w:eastAsiaTheme="minorHAnsi"/>
          <w:sz w:val="28"/>
          <w:szCs w:val="28"/>
        </w:rPr>
      </w:pPr>
      <w:r>
        <w:rPr>
          <w:rStyle w:val="FontStyle24"/>
          <w:b w:val="0"/>
          <w:bCs/>
          <w:sz w:val="28"/>
          <w:szCs w:val="28"/>
        </w:rPr>
        <w:t>Tiếp tục thực hiện nghiêm túc</w:t>
      </w:r>
      <w:r>
        <w:rPr>
          <w:sz w:val="28"/>
          <w:szCs w:val="28"/>
        </w:rPr>
        <w:t xml:space="preserve"> </w:t>
      </w:r>
      <w:r>
        <w:rPr>
          <w:kern w:val="2"/>
          <w:sz w:val="28"/>
          <w:szCs w:val="28"/>
          <w:lang w:val="nl-NL"/>
        </w:rPr>
        <w:t>Chỉ thị số 13/CT-TTg ngày 10/6/2015 của Thủ tướng Chính phủ về việc tăng cường trách nhiệm người đứng đầu cơ quan hành chính nhà nước các cấp trong cải cách thủ tục hành chính</w:t>
      </w:r>
      <w:r>
        <w:rPr>
          <w:rStyle w:val="FontStyle24"/>
          <w:b w:val="0"/>
          <w:bCs/>
          <w:sz w:val="28"/>
          <w:szCs w:val="28"/>
          <w:lang w:val="vi-VN"/>
        </w:rPr>
        <w:t>;</w:t>
      </w:r>
      <w:r>
        <w:rPr>
          <w:rStyle w:val="FontStyle24"/>
          <w:bCs/>
          <w:sz w:val="28"/>
          <w:szCs w:val="28"/>
          <w:lang w:val="vi-VN"/>
        </w:rPr>
        <w:t xml:space="preserve"> </w:t>
      </w:r>
      <w:r>
        <w:rPr>
          <w:sz w:val="28"/>
          <w:szCs w:val="28"/>
          <w:lang w:val="vi-VN"/>
        </w:rPr>
        <w:t xml:space="preserve">niêm yết công khai các </w:t>
      </w:r>
      <w:r>
        <w:rPr>
          <w:rStyle w:val="FontStyle24"/>
          <w:b w:val="0"/>
          <w:bCs/>
          <w:sz w:val="28"/>
          <w:szCs w:val="28"/>
          <w:lang w:val="vi-VN"/>
        </w:rPr>
        <w:t>thủ tục hành chính</w:t>
      </w:r>
      <w:r>
        <w:rPr>
          <w:sz w:val="28"/>
          <w:szCs w:val="28"/>
          <w:lang w:val="vi-VN"/>
        </w:rPr>
        <w:t xml:space="preserve"> </w:t>
      </w:r>
      <w:r>
        <w:rPr>
          <w:sz w:val="28"/>
          <w:szCs w:val="28"/>
        </w:rPr>
        <w:t xml:space="preserve">thuộc thẩm quyền giải quyết </w:t>
      </w:r>
      <w:r>
        <w:rPr>
          <w:sz w:val="28"/>
          <w:szCs w:val="28"/>
          <w:lang w:val="vi-VN"/>
        </w:rPr>
        <w:t xml:space="preserve">tại </w:t>
      </w:r>
      <w:r>
        <w:rPr>
          <w:sz w:val="28"/>
          <w:szCs w:val="28"/>
        </w:rPr>
        <w:t xml:space="preserve">trụ sở các cơ quan, đơn vị, UBND các xã, phường, trên Trang thông tin điện tử thành phố và Trang dịch vụ công trực tuyến của tỉnh. </w:t>
      </w:r>
      <w:r w:rsidR="00C842F6" w:rsidRPr="00C842F6">
        <w:rPr>
          <w:rFonts w:eastAsiaTheme="minorHAnsi"/>
          <w:sz w:val="28"/>
          <w:szCs w:val="28"/>
        </w:rPr>
        <w:t xml:space="preserve">Trong </w:t>
      </w:r>
      <w:r w:rsidR="00FC4D67">
        <w:rPr>
          <w:rFonts w:eastAsiaTheme="minorHAnsi"/>
          <w:sz w:val="28"/>
          <w:szCs w:val="28"/>
        </w:rPr>
        <w:t>kỳ báo cáo</w:t>
      </w:r>
      <w:r w:rsidR="00C842F6" w:rsidRPr="00C842F6">
        <w:rPr>
          <w:rFonts w:eastAsiaTheme="minorHAnsi"/>
          <w:sz w:val="28"/>
          <w:szCs w:val="28"/>
        </w:rPr>
        <w:t xml:space="preserve">, </w:t>
      </w:r>
      <w:r w:rsidR="00FC4D67">
        <w:rPr>
          <w:rFonts w:eastAsiaTheme="minorHAnsi"/>
          <w:sz w:val="28"/>
          <w:szCs w:val="28"/>
        </w:rPr>
        <w:t xml:space="preserve">UBND </w:t>
      </w:r>
      <w:r w:rsidR="00C842F6" w:rsidRPr="00C842F6">
        <w:rPr>
          <w:rFonts w:eastAsiaTheme="minorHAnsi"/>
          <w:sz w:val="28"/>
          <w:szCs w:val="28"/>
        </w:rPr>
        <w:t>thành phố và</w:t>
      </w:r>
      <w:r w:rsidR="00FC4D67">
        <w:rPr>
          <w:rFonts w:eastAsiaTheme="minorHAnsi"/>
          <w:sz w:val="28"/>
          <w:szCs w:val="28"/>
        </w:rPr>
        <w:t xml:space="preserve"> UBND </w:t>
      </w:r>
      <w:r w:rsidR="00C842F6" w:rsidRPr="00C842F6">
        <w:rPr>
          <w:rFonts w:eastAsiaTheme="minorHAnsi"/>
          <w:sz w:val="28"/>
          <w:szCs w:val="28"/>
        </w:rPr>
        <w:t xml:space="preserve"> các xã, phường đã tiếp nhận </w:t>
      </w:r>
      <w:r w:rsidR="00A80524" w:rsidRPr="00A80524">
        <w:rPr>
          <w:rFonts w:eastAsiaTheme="minorHAnsi"/>
          <w:sz w:val="28"/>
          <w:szCs w:val="28"/>
        </w:rPr>
        <w:t xml:space="preserve">6441 </w:t>
      </w:r>
      <w:r w:rsidR="00A80524">
        <w:rPr>
          <w:rFonts w:eastAsiaTheme="minorHAnsi"/>
          <w:sz w:val="28"/>
          <w:szCs w:val="28"/>
        </w:rPr>
        <w:t>TTHC</w:t>
      </w:r>
      <w:r w:rsidR="00A80524" w:rsidRPr="00A80524">
        <w:rPr>
          <w:rFonts w:eastAsiaTheme="minorHAnsi"/>
          <w:sz w:val="28"/>
          <w:szCs w:val="28"/>
        </w:rPr>
        <w:t xml:space="preserve">, trong đó: đã giải quyết 6387 hồ sơ, giải quyết trước và đúng hạn 6354 hồ sơ, đạt 99,48%. </w:t>
      </w:r>
      <w:r w:rsidR="00A80524" w:rsidRPr="00C45F83">
        <w:rPr>
          <w:rFonts w:eastAsiaTheme="minorHAnsi"/>
          <w:sz w:val="28"/>
          <w:szCs w:val="28"/>
        </w:rPr>
        <w:t>Đang giải quyết 54 hồ sơ trong thời hạn, không có hồ sơ quá hạn</w:t>
      </w:r>
      <w:r w:rsidR="00A80524" w:rsidRPr="00C45F83">
        <w:rPr>
          <w:rFonts w:eastAsiaTheme="minorHAnsi"/>
          <w:color w:val="000000"/>
          <w:sz w:val="28"/>
          <w:szCs w:val="28"/>
        </w:rPr>
        <w:t>.</w:t>
      </w:r>
    </w:p>
    <w:p w14:paraId="731605E5" w14:textId="77777777" w:rsidR="00414032" w:rsidRDefault="00414032" w:rsidP="00C45F83">
      <w:pPr>
        <w:widowControl w:val="0"/>
        <w:tabs>
          <w:tab w:val="left" w:pos="709"/>
        </w:tabs>
        <w:spacing w:before="60" w:after="60" w:line="340" w:lineRule="exact"/>
        <w:ind w:firstLine="720"/>
        <w:jc w:val="both"/>
        <w:rPr>
          <w:i/>
          <w:szCs w:val="28"/>
          <w:shd w:val="clear" w:color="auto" w:fill="FFFFFF"/>
        </w:rPr>
      </w:pPr>
      <w:r>
        <w:rPr>
          <w:szCs w:val="28"/>
          <w:shd w:val="clear" w:color="auto" w:fill="FFFFFF"/>
        </w:rPr>
        <w:t xml:space="preserve">Tăng cường ứng dụng công nghệ thông tin trong quản lý điều hành hoạt động của cơ quan, đơn vị, tăng cường việc xử lý văn bản, hồ sơ công việc trên môi trường mạng như: Phần mềm quản lý văn bản và điều hành, </w:t>
      </w:r>
      <w:r>
        <w:rPr>
          <w:szCs w:val="28"/>
          <w:lang w:val="nl-NL"/>
        </w:rPr>
        <w:t>sử dụng chữ ký số điện tử, hòm thư điện tử công vụ và các phần mềm chuyên ngành trong thực hiện công vụ. Tiếp tục d</w:t>
      </w:r>
      <w:r>
        <w:rPr>
          <w:szCs w:val="28"/>
          <w:lang w:val="vi-VN"/>
        </w:rPr>
        <w:t>uy trì áp dụng hệ thống quản lý chất lượng theo tiêu chuẩn ISO 900</w:t>
      </w:r>
      <w:r>
        <w:rPr>
          <w:szCs w:val="28"/>
        </w:rPr>
        <w:t>1</w:t>
      </w:r>
      <w:r>
        <w:rPr>
          <w:szCs w:val="28"/>
          <w:lang w:val="vi-VN"/>
        </w:rPr>
        <w:t>:2015</w:t>
      </w:r>
      <w:r>
        <w:rPr>
          <w:szCs w:val="28"/>
        </w:rPr>
        <w:t xml:space="preserve"> tại</w:t>
      </w:r>
      <w:r>
        <w:rPr>
          <w:szCs w:val="28"/>
          <w:lang w:val="vi-VN"/>
        </w:rPr>
        <w:t xml:space="preserve"> </w:t>
      </w:r>
      <w:r>
        <w:rPr>
          <w:szCs w:val="28"/>
        </w:rPr>
        <w:t xml:space="preserve">13/13 cơ quan, đơn vị và UBND các xã, phường </w:t>
      </w:r>
      <w:r>
        <w:rPr>
          <w:i/>
          <w:szCs w:val="28"/>
        </w:rPr>
        <w:t xml:space="preserve">(Trong đó: 6 </w:t>
      </w:r>
      <w:r>
        <w:rPr>
          <w:i/>
          <w:szCs w:val="28"/>
          <w:lang w:val="vi-VN"/>
        </w:rPr>
        <w:t xml:space="preserve">cơ quan chuyên môn và </w:t>
      </w:r>
      <w:r>
        <w:rPr>
          <w:i/>
          <w:szCs w:val="28"/>
        </w:rPr>
        <w:t>7</w:t>
      </w:r>
      <w:r>
        <w:rPr>
          <w:i/>
          <w:szCs w:val="28"/>
          <w:lang w:val="vi-VN"/>
        </w:rPr>
        <w:t xml:space="preserve"> xã</w:t>
      </w:r>
      <w:r>
        <w:rPr>
          <w:i/>
          <w:szCs w:val="28"/>
        </w:rPr>
        <w:t>, phường)</w:t>
      </w:r>
      <w:r>
        <w:rPr>
          <w:i/>
          <w:szCs w:val="28"/>
          <w:lang w:val="vi-VN"/>
        </w:rPr>
        <w:t>.</w:t>
      </w:r>
    </w:p>
    <w:p w14:paraId="2EED1DAD" w14:textId="77777777" w:rsidR="00414032" w:rsidRDefault="00414032" w:rsidP="00C45F83">
      <w:pPr>
        <w:widowControl w:val="0"/>
        <w:spacing w:before="60" w:after="60" w:line="340" w:lineRule="exact"/>
        <w:ind w:firstLine="720"/>
        <w:jc w:val="both"/>
        <w:rPr>
          <w:szCs w:val="28"/>
          <w:lang w:val="nl-NL"/>
        </w:rPr>
      </w:pPr>
      <w:r>
        <w:rPr>
          <w:bCs/>
          <w:szCs w:val="28"/>
          <w:lang w:val="nl-NL"/>
        </w:rPr>
        <w:t>Tiếp tục thực hiện nghiêm túc, có hiệu quả Công văn số 4303/UBND-KTN ngày 15/11/2022 của UBND tỉnh Lai Châu về việc đẩy mạnh thực hiện thanh toán không dùng tiền mặt trên địa bàn tỉnh và Công văn số 864-CV/ThU ngày 28/10/2022 của Thành ủy Lai Châu về đẩy mạnh thực hiện thanh toán không dùng tiền mặt và các quy định của pháp luật khác có liên quan</w:t>
      </w:r>
      <w:r>
        <w:rPr>
          <w:iCs/>
          <w:szCs w:val="28"/>
        </w:rPr>
        <w:t>. Kết quả: 100% cơ quan, đơn vị, UBND các xã, phường trên địa bàn thành phố thực hiện thanh toán tiền lương và các khoản thanh toán khác qua tài khoản mở tại các ngân hàng theo quy định.</w:t>
      </w:r>
    </w:p>
    <w:p w14:paraId="59983682" w14:textId="77777777" w:rsidR="008D3096" w:rsidRPr="00E54558" w:rsidRDefault="00A415D9" w:rsidP="00C45F83">
      <w:pPr>
        <w:spacing w:before="60" w:after="60" w:line="340" w:lineRule="exact"/>
        <w:ind w:firstLine="720"/>
        <w:jc w:val="both"/>
        <w:rPr>
          <w:b/>
          <w:i/>
        </w:rPr>
      </w:pPr>
      <w:r>
        <w:rPr>
          <w:b/>
          <w:i/>
          <w:lang w:val="vi-VN"/>
        </w:rPr>
        <w:t>2</w:t>
      </w:r>
      <w:r w:rsidR="00E54558" w:rsidRPr="00E54558">
        <w:rPr>
          <w:b/>
          <w:i/>
          <w:lang w:val="vi-VN"/>
        </w:rPr>
        <w:t>.6.</w:t>
      </w:r>
      <w:r w:rsidR="008D3096" w:rsidRPr="00E54558">
        <w:rPr>
          <w:b/>
          <w:i/>
        </w:rPr>
        <w:t xml:space="preserve"> Kết quả thực hiện các quy định về kiểm soát tài sản, thu nhập của người có chức vụ, quyền hạn</w:t>
      </w:r>
    </w:p>
    <w:p w14:paraId="3F701010" w14:textId="637C9213" w:rsidR="00445B93" w:rsidRPr="0027131F" w:rsidRDefault="001A6175" w:rsidP="00C45F83">
      <w:pPr>
        <w:widowControl w:val="0"/>
        <w:spacing w:before="60" w:after="60" w:line="340" w:lineRule="exact"/>
        <w:ind w:firstLine="709"/>
        <w:jc w:val="both"/>
        <w:rPr>
          <w:b/>
          <w:spacing w:val="2"/>
          <w:szCs w:val="28"/>
        </w:rPr>
      </w:pPr>
      <w:r w:rsidRPr="0027131F">
        <w:rPr>
          <w:spacing w:val="2"/>
          <w:szCs w:val="28"/>
        </w:rPr>
        <w:t xml:space="preserve">Tiếp tục </w:t>
      </w:r>
      <w:r w:rsidRPr="0027131F">
        <w:rPr>
          <w:spacing w:val="2"/>
          <w:szCs w:val="28"/>
          <w:lang w:val="vi-VN"/>
        </w:rPr>
        <w:t xml:space="preserve">thực hiện </w:t>
      </w:r>
      <w:r w:rsidRPr="0027131F">
        <w:rPr>
          <w:spacing w:val="2"/>
          <w:szCs w:val="28"/>
        </w:rPr>
        <w:t>nghiêm túc các quy định của pháp luật về</w:t>
      </w:r>
      <w:r w:rsidRPr="0027131F">
        <w:rPr>
          <w:spacing w:val="2"/>
          <w:szCs w:val="28"/>
          <w:lang w:val="vi-VN"/>
        </w:rPr>
        <w:t xml:space="preserve"> </w:t>
      </w:r>
      <w:r w:rsidRPr="0027131F">
        <w:rPr>
          <w:spacing w:val="2"/>
          <w:szCs w:val="28"/>
        </w:rPr>
        <w:t>kê khai tài sản, thu nhập</w:t>
      </w:r>
      <w:r w:rsidRPr="0027131F">
        <w:rPr>
          <w:spacing w:val="2"/>
          <w:szCs w:val="28"/>
          <w:lang w:val="vi-VN"/>
        </w:rPr>
        <w:t xml:space="preserve"> theo quy định tại </w:t>
      </w:r>
      <w:r w:rsidRPr="0027131F">
        <w:rPr>
          <w:spacing w:val="2"/>
          <w:lang w:val="nl-NL"/>
        </w:rPr>
        <w:t xml:space="preserve">Nghị định số 130/NĐ-CP ngày 30/10/2020 của Chính phủ về kiểm soát tài sản, thu nhập của người có chức vụ, quyền hạn trong cơ quan, tổ chức, đơn </w:t>
      </w:r>
      <w:r w:rsidR="00E117C5" w:rsidRPr="0027131F">
        <w:rPr>
          <w:spacing w:val="2"/>
          <w:lang w:val="nl-NL"/>
        </w:rPr>
        <w:t>vị</w:t>
      </w:r>
      <w:r w:rsidR="00DA1A4A" w:rsidRPr="0027131F">
        <w:rPr>
          <w:spacing w:val="2"/>
        </w:rPr>
        <w:t>. Trong kỳ báo cáo, trên địa bàn thành phố</w:t>
      </w:r>
      <w:r w:rsidR="00445B93" w:rsidRPr="0027131F">
        <w:rPr>
          <w:spacing w:val="2"/>
          <w:szCs w:val="28"/>
        </w:rPr>
        <w:t xml:space="preserve"> có tổng số </w:t>
      </w:r>
      <w:r w:rsidR="00F45ADC" w:rsidRPr="0027131F">
        <w:rPr>
          <w:spacing w:val="2"/>
          <w:szCs w:val="28"/>
        </w:rPr>
        <w:t>145</w:t>
      </w:r>
      <w:r w:rsidR="00445B93" w:rsidRPr="0027131F">
        <w:rPr>
          <w:spacing w:val="2"/>
          <w:szCs w:val="28"/>
        </w:rPr>
        <w:t xml:space="preserve"> người thuộc diện phải kê khai </w:t>
      </w:r>
      <w:r w:rsidR="000075E2" w:rsidRPr="0027131F">
        <w:rPr>
          <w:spacing w:val="2"/>
          <w:szCs w:val="28"/>
        </w:rPr>
        <w:t xml:space="preserve">và </w:t>
      </w:r>
      <w:r w:rsidR="00DA1A4A" w:rsidRPr="0027131F">
        <w:rPr>
          <w:spacing w:val="2"/>
          <w:szCs w:val="28"/>
        </w:rPr>
        <w:t xml:space="preserve">thực hiện </w:t>
      </w:r>
      <w:r w:rsidR="000075E2" w:rsidRPr="0027131F">
        <w:rPr>
          <w:spacing w:val="2"/>
          <w:szCs w:val="28"/>
        </w:rPr>
        <w:t xml:space="preserve">công khai bản kê khai </w:t>
      </w:r>
      <w:r w:rsidR="000075E2" w:rsidRPr="0027131F">
        <w:rPr>
          <w:spacing w:val="2"/>
          <w:szCs w:val="28"/>
        </w:rPr>
        <w:lastRenderedPageBreak/>
        <w:t>tài sản, thu nhập</w:t>
      </w:r>
      <w:r w:rsidR="000075E2" w:rsidRPr="0027131F">
        <w:rPr>
          <w:spacing w:val="2"/>
          <w:szCs w:val="28"/>
          <w:lang w:val="vi-VN"/>
        </w:rPr>
        <w:t xml:space="preserve"> </w:t>
      </w:r>
      <w:r w:rsidR="005C38DC" w:rsidRPr="0027131F">
        <w:rPr>
          <w:spacing w:val="2"/>
          <w:szCs w:val="28"/>
          <w:lang w:val="vi-VN"/>
        </w:rPr>
        <w:t xml:space="preserve">theo quy </w:t>
      </w:r>
      <w:r w:rsidR="001F3AE8" w:rsidRPr="0027131F">
        <w:rPr>
          <w:spacing w:val="2"/>
          <w:szCs w:val="28"/>
          <w:lang w:val="vi-VN"/>
        </w:rPr>
        <w:t>định</w:t>
      </w:r>
      <w:r w:rsidR="00365734">
        <w:rPr>
          <w:spacing w:val="2"/>
          <w:szCs w:val="28"/>
        </w:rPr>
        <w:t xml:space="preserve">; </w:t>
      </w:r>
      <w:r w:rsidR="00365734" w:rsidRPr="00C71CE4">
        <w:t xml:space="preserve">cơ quan kiểm soát tài sản, thu nhập </w:t>
      </w:r>
      <w:r w:rsidR="00365734" w:rsidRPr="00C71CE4">
        <w:rPr>
          <w:i/>
        </w:rPr>
        <w:t>(</w:t>
      </w:r>
      <w:r w:rsidR="00365734" w:rsidRPr="00C71CE4">
        <w:rPr>
          <w:i/>
          <w:lang w:val="vi-VN"/>
        </w:rPr>
        <w:t>UBKT Thành ủy</w:t>
      </w:r>
      <w:r w:rsidR="00365734" w:rsidRPr="00C71CE4">
        <w:rPr>
          <w:i/>
        </w:rPr>
        <w:t xml:space="preserve"> Lai Châu)</w:t>
      </w:r>
      <w:r w:rsidR="00365734" w:rsidRPr="00C71CE4">
        <w:rPr>
          <w:lang w:val="vi-VN"/>
        </w:rPr>
        <w:t xml:space="preserve"> </w:t>
      </w:r>
      <w:r w:rsidR="00365734" w:rsidRPr="00C71CE4">
        <w:t>đã tiến hành xác minh</w:t>
      </w:r>
      <w:r w:rsidR="00365734" w:rsidRPr="00C71CE4">
        <w:rPr>
          <w:lang w:val="vi-VN"/>
        </w:rPr>
        <w:t xml:space="preserve"> </w:t>
      </w:r>
      <w:r w:rsidR="00D22400">
        <w:t xml:space="preserve">kê khai tìa sản, thu nhập của </w:t>
      </w:r>
      <w:r w:rsidR="00365734" w:rsidRPr="00C71CE4">
        <w:rPr>
          <w:lang w:val="vi-VN"/>
        </w:rPr>
        <w:t>14 người. Kết quả</w:t>
      </w:r>
      <w:r w:rsidR="00365734" w:rsidRPr="00C71CE4">
        <w:t xml:space="preserve"> xác minh</w:t>
      </w:r>
      <w:r w:rsidR="003B7E39">
        <w:t xml:space="preserve">: </w:t>
      </w:r>
      <w:r w:rsidR="00C842F6">
        <w:t xml:space="preserve">Không có trường hợp </w:t>
      </w:r>
      <w:r w:rsidR="00903595">
        <w:t xml:space="preserve">vi phạm về </w:t>
      </w:r>
      <w:r w:rsidR="00C842F6">
        <w:t xml:space="preserve">kê khai </w:t>
      </w:r>
      <w:r w:rsidR="00703447">
        <w:t xml:space="preserve">tài sản, thu nhập </w:t>
      </w:r>
      <w:r w:rsidR="003F32BB">
        <w:t>phải xử lý theo quy định</w:t>
      </w:r>
      <w:r w:rsidR="00445B93" w:rsidRPr="0027131F">
        <w:rPr>
          <w:spacing w:val="2"/>
          <w:szCs w:val="28"/>
        </w:rPr>
        <w:t>.</w:t>
      </w:r>
    </w:p>
    <w:p w14:paraId="492512CC" w14:textId="77777777" w:rsidR="008D3096" w:rsidRPr="00D42F0F" w:rsidRDefault="008D3096" w:rsidP="00C45F83">
      <w:pPr>
        <w:spacing w:before="60" w:after="60" w:line="340" w:lineRule="exact"/>
        <w:ind w:firstLine="720"/>
        <w:jc w:val="both"/>
        <w:rPr>
          <w:spacing w:val="-4"/>
        </w:rPr>
      </w:pPr>
      <w:r w:rsidRPr="008D3096">
        <w:rPr>
          <w:b/>
          <w:bCs/>
          <w:spacing w:val="-4"/>
        </w:rPr>
        <w:t xml:space="preserve">3. Kết quả phát hiện, xử lý tham nhũng trong cơ quan, tổ chức, đơn </w:t>
      </w:r>
      <w:r w:rsidR="001D2FD3">
        <w:rPr>
          <w:b/>
          <w:bCs/>
          <w:spacing w:val="-4"/>
        </w:rPr>
        <w:t>vị</w:t>
      </w:r>
    </w:p>
    <w:p w14:paraId="2E4F05E9" w14:textId="5979EE7B" w:rsidR="00D42F0F" w:rsidRPr="008C483D" w:rsidRDefault="00D42F0F" w:rsidP="00C45F83">
      <w:pPr>
        <w:widowControl w:val="0"/>
        <w:spacing w:before="60" w:after="60" w:line="340" w:lineRule="exact"/>
        <w:ind w:firstLine="709"/>
        <w:jc w:val="both"/>
        <w:rPr>
          <w:b/>
          <w:szCs w:val="28"/>
        </w:rPr>
      </w:pPr>
      <w:r w:rsidRPr="008C483D">
        <w:rPr>
          <w:szCs w:val="28"/>
        </w:rPr>
        <w:t xml:space="preserve">Trong kỳ báo cáo, </w:t>
      </w:r>
      <w:r w:rsidR="002B5B5A">
        <w:rPr>
          <w:szCs w:val="28"/>
        </w:rPr>
        <w:t>UBND</w:t>
      </w:r>
      <w:r w:rsidRPr="008C483D">
        <w:rPr>
          <w:szCs w:val="28"/>
        </w:rPr>
        <w:t xml:space="preserve"> thành phố không phát hiện vụ việc, vụ án tham nhũng phải xử lý hoặc kiến nghị xử lý theo quy định của pháp luật.</w:t>
      </w:r>
    </w:p>
    <w:p w14:paraId="28A28168" w14:textId="77777777" w:rsidR="008D3096" w:rsidRPr="00A530AC" w:rsidRDefault="00F74002" w:rsidP="00C45F83">
      <w:pPr>
        <w:spacing w:before="60" w:after="60" w:line="340" w:lineRule="exact"/>
        <w:ind w:firstLine="720"/>
        <w:jc w:val="both"/>
      </w:pPr>
      <w:r w:rsidRPr="00A530AC">
        <w:rPr>
          <w:b/>
          <w:bCs/>
        </w:rPr>
        <w:t>4</w:t>
      </w:r>
      <w:r w:rsidR="008D3096" w:rsidRPr="00A530AC">
        <w:rPr>
          <w:b/>
          <w:bCs/>
        </w:rPr>
        <w:t xml:space="preserve">. Vai trò, trách nhiệm của </w:t>
      </w:r>
      <w:r w:rsidR="00205277" w:rsidRPr="00A530AC">
        <w:rPr>
          <w:b/>
          <w:bCs/>
        </w:rPr>
        <w:t>Mặt trận tổ quốc</w:t>
      </w:r>
      <w:r w:rsidR="00A530AC" w:rsidRPr="00A530AC">
        <w:rPr>
          <w:b/>
          <w:bCs/>
        </w:rPr>
        <w:t>, Ban Thanh tra nhân dân</w:t>
      </w:r>
      <w:r w:rsidR="00205277" w:rsidRPr="00A530AC">
        <w:rPr>
          <w:b/>
          <w:bCs/>
        </w:rPr>
        <w:t xml:space="preserve"> </w:t>
      </w:r>
      <w:r w:rsidR="008D3096" w:rsidRPr="00A530AC">
        <w:rPr>
          <w:b/>
          <w:bCs/>
        </w:rPr>
        <w:t xml:space="preserve">trong </w:t>
      </w:r>
      <w:r w:rsidR="00A530AC" w:rsidRPr="00A530AC">
        <w:rPr>
          <w:b/>
          <w:bCs/>
        </w:rPr>
        <w:t xml:space="preserve">công tác </w:t>
      </w:r>
      <w:r w:rsidR="008D3096" w:rsidRPr="00A530AC">
        <w:rPr>
          <w:b/>
          <w:bCs/>
        </w:rPr>
        <w:t>phòng, chống tham nhũng, tiêu cực</w:t>
      </w:r>
    </w:p>
    <w:p w14:paraId="7D4B2A60" w14:textId="77777777" w:rsidR="00CF13D1" w:rsidRDefault="008312A7" w:rsidP="00C45F83">
      <w:pPr>
        <w:widowControl w:val="0"/>
        <w:spacing w:before="60" w:after="60" w:line="340" w:lineRule="exact"/>
        <w:ind w:firstLine="709"/>
        <w:jc w:val="both"/>
        <w:rPr>
          <w:szCs w:val="28"/>
        </w:rPr>
      </w:pPr>
      <w:r w:rsidRPr="00A530AC">
        <w:rPr>
          <w:szCs w:val="28"/>
        </w:rPr>
        <w:t>Ủy ban Mặt trận Tổ quốc thành phố và các tổ chức thành viên đã phối hợp tốt trong công tác tuyên truyền, phổ biến các quy định của Đảng và Nhà nước về PCTN</w:t>
      </w:r>
      <w:r w:rsidR="00205277" w:rsidRPr="00A530AC">
        <w:rPr>
          <w:szCs w:val="28"/>
        </w:rPr>
        <w:t>, tiêu cực</w:t>
      </w:r>
      <w:r w:rsidRPr="00A530AC">
        <w:rPr>
          <w:szCs w:val="28"/>
        </w:rPr>
        <w:t xml:space="preserve"> tới toàn thể Nhân dân trên địa bàn</w:t>
      </w:r>
      <w:r w:rsidR="00CF13D1">
        <w:rPr>
          <w:szCs w:val="28"/>
        </w:rPr>
        <w:t>.</w:t>
      </w:r>
      <w:r w:rsidRPr="00A530AC">
        <w:rPr>
          <w:szCs w:val="28"/>
        </w:rPr>
        <w:t xml:space="preserve"> </w:t>
      </w:r>
    </w:p>
    <w:p w14:paraId="47A59C89" w14:textId="73CA4D21" w:rsidR="008312A7" w:rsidRDefault="008312A7" w:rsidP="00E023F1">
      <w:pPr>
        <w:widowControl w:val="0"/>
        <w:spacing w:before="60" w:after="60" w:line="360" w:lineRule="exact"/>
        <w:ind w:firstLine="709"/>
        <w:jc w:val="both"/>
        <w:rPr>
          <w:szCs w:val="28"/>
        </w:rPr>
      </w:pPr>
      <w:r w:rsidRPr="00A530AC">
        <w:rPr>
          <w:szCs w:val="28"/>
        </w:rPr>
        <w:t xml:space="preserve">Ban Thanh tra nhân dân tại các cơ quan, đơn vị và UBND các xã, phường đã </w:t>
      </w:r>
      <w:r w:rsidR="00FC4D67">
        <w:rPr>
          <w:szCs w:val="28"/>
        </w:rPr>
        <w:t xml:space="preserve">phát huy vai trò, </w:t>
      </w:r>
      <w:r w:rsidRPr="00A530AC">
        <w:rPr>
          <w:szCs w:val="28"/>
        </w:rPr>
        <w:t xml:space="preserve">tham gia tích cực </w:t>
      </w:r>
      <w:r w:rsidR="00FC4D67">
        <w:rPr>
          <w:szCs w:val="28"/>
        </w:rPr>
        <w:t xml:space="preserve">vào việc </w:t>
      </w:r>
      <w:r w:rsidRPr="00A530AC">
        <w:rPr>
          <w:szCs w:val="28"/>
        </w:rPr>
        <w:t xml:space="preserve">giám sát </w:t>
      </w:r>
      <w:r w:rsidR="00A530AC" w:rsidRPr="00A530AC">
        <w:rPr>
          <w:szCs w:val="28"/>
        </w:rPr>
        <w:t xml:space="preserve">trong </w:t>
      </w:r>
      <w:r w:rsidRPr="00A530AC">
        <w:rPr>
          <w:szCs w:val="28"/>
        </w:rPr>
        <w:t>thực hiện các quy định của pháp luật về PCTN</w:t>
      </w:r>
      <w:r w:rsidR="00861888">
        <w:rPr>
          <w:szCs w:val="28"/>
        </w:rPr>
        <w:t>, tiêu cực</w:t>
      </w:r>
      <w:r w:rsidRPr="00A530AC">
        <w:rPr>
          <w:szCs w:val="28"/>
        </w:rPr>
        <w:t xml:space="preserve"> theo quy định của pháp luật.</w:t>
      </w:r>
    </w:p>
    <w:p w14:paraId="377310C2" w14:textId="77777777" w:rsidR="008D3096" w:rsidRDefault="008D3096" w:rsidP="00C45F83">
      <w:pPr>
        <w:spacing w:before="60" w:after="60" w:line="340" w:lineRule="exact"/>
        <w:ind w:firstLine="720"/>
        <w:jc w:val="both"/>
      </w:pPr>
      <w:r>
        <w:rPr>
          <w:b/>
          <w:bCs/>
        </w:rPr>
        <w:t>II. ĐÁNH GIÁ CÔNG TÁC PHÒNG, CHỐNG THAM NHŨNG, TIÊU CỰC</w:t>
      </w:r>
    </w:p>
    <w:p w14:paraId="5456A5E9" w14:textId="77777777" w:rsidR="008D3096" w:rsidRPr="00F0442B" w:rsidRDefault="008D3096" w:rsidP="00C45F83">
      <w:pPr>
        <w:spacing w:before="60" w:after="60" w:line="340" w:lineRule="exact"/>
        <w:ind w:firstLine="720"/>
        <w:jc w:val="both"/>
        <w:rPr>
          <w:rFonts w:ascii="Times New Roman Bold" w:hAnsi="Times New Roman Bold"/>
          <w:b/>
        </w:rPr>
      </w:pPr>
      <w:r w:rsidRPr="00F0442B">
        <w:rPr>
          <w:rFonts w:ascii="Times New Roman Bold" w:hAnsi="Times New Roman Bold"/>
          <w:b/>
        </w:rPr>
        <w:t xml:space="preserve">1. Đánh giá chung về hiệu lực, hiệu quả công tác phòng, chống tham nhũng, tiêu cực </w:t>
      </w:r>
    </w:p>
    <w:p w14:paraId="1B27C7C5" w14:textId="77777777" w:rsidR="00AA7730" w:rsidRDefault="003B1CED" w:rsidP="00E023F1">
      <w:pPr>
        <w:widowControl w:val="0"/>
        <w:spacing w:before="60" w:after="60" w:line="360" w:lineRule="exact"/>
        <w:ind w:firstLine="720"/>
        <w:jc w:val="both"/>
        <w:rPr>
          <w:szCs w:val="28"/>
          <w:lang w:val="nl-NL"/>
        </w:rPr>
      </w:pPr>
      <w:r>
        <w:rPr>
          <w:szCs w:val="28"/>
          <w:lang w:val="nl-NL"/>
        </w:rPr>
        <w:t xml:space="preserve">Công tác phòng, chống tham nhũng, tiêu cực </w:t>
      </w:r>
      <w:r w:rsidR="00AA7730">
        <w:rPr>
          <w:szCs w:val="28"/>
          <w:lang w:val="nl-NL"/>
        </w:rPr>
        <w:t xml:space="preserve">trên địa bàn thành phố trong thời gian qua luôn nhận được sự quan tâm </w:t>
      </w:r>
      <w:r w:rsidR="00F8545F">
        <w:rPr>
          <w:szCs w:val="28"/>
          <w:lang w:val="nl-NL"/>
        </w:rPr>
        <w:t xml:space="preserve">lãnh đạo, chỉ đạo </w:t>
      </w:r>
      <w:r w:rsidR="00AA7730">
        <w:rPr>
          <w:szCs w:val="28"/>
          <w:lang w:val="nl-NL"/>
        </w:rPr>
        <w:t>của các cấp,</w:t>
      </w:r>
      <w:r w:rsidR="00CF13D1">
        <w:rPr>
          <w:szCs w:val="28"/>
          <w:lang w:val="nl-NL"/>
        </w:rPr>
        <w:t xml:space="preserve"> các </w:t>
      </w:r>
      <w:r w:rsidR="00AA7730">
        <w:rPr>
          <w:szCs w:val="28"/>
          <w:lang w:val="nl-NL"/>
        </w:rPr>
        <w:t xml:space="preserve"> ngành. Cấp ủy, chính quyền các cấp đã tập trung lãnh đạo, chỉ đạo, điều hành và tổ chức thực hiện có hiệu quả công tác </w:t>
      </w:r>
      <w:r>
        <w:rPr>
          <w:szCs w:val="28"/>
          <w:lang w:val="nl-NL"/>
        </w:rPr>
        <w:t>phòng, chống tham nhũng, tiêu cực</w:t>
      </w:r>
      <w:r w:rsidR="00AA7730">
        <w:rPr>
          <w:szCs w:val="28"/>
          <w:lang w:val="nl-NL"/>
        </w:rPr>
        <w:t xml:space="preserve">. </w:t>
      </w:r>
    </w:p>
    <w:p w14:paraId="60278829" w14:textId="77777777" w:rsidR="00A57ECA" w:rsidRPr="0090533A" w:rsidRDefault="00AA7730" w:rsidP="00E023F1">
      <w:pPr>
        <w:widowControl w:val="0"/>
        <w:spacing w:before="60" w:after="60" w:line="360" w:lineRule="exact"/>
        <w:ind w:firstLine="720"/>
        <w:jc w:val="both"/>
        <w:rPr>
          <w:rFonts w:eastAsia="Courier New"/>
          <w:b/>
          <w:lang w:eastAsia="vi-VN"/>
        </w:rPr>
      </w:pPr>
      <w:r>
        <w:rPr>
          <w:spacing w:val="4"/>
          <w:szCs w:val="28"/>
          <w:lang w:val="nl-NL"/>
        </w:rPr>
        <w:t>Công tác chỉ đạo thực hiện các giải pháp phòng, ngừa tham nhũng</w:t>
      </w:r>
      <w:r w:rsidR="00F8545F">
        <w:rPr>
          <w:spacing w:val="4"/>
          <w:szCs w:val="28"/>
          <w:lang w:val="nl-NL"/>
        </w:rPr>
        <w:t>, tiêu cực</w:t>
      </w:r>
      <w:r>
        <w:rPr>
          <w:spacing w:val="4"/>
          <w:szCs w:val="28"/>
          <w:lang w:val="nl-NL"/>
        </w:rPr>
        <w:t xml:space="preserve"> được thành phố triển khai thực hiện đồng bộ, hiệu quả gắn với việc đẩy mạnh học tập và làm theo tư tưởng, đạo đức, phong cách Hồ Chí Minh. Công tác tuyên truyền thực hiện Luật </w:t>
      </w:r>
      <w:r w:rsidR="003B1CED">
        <w:rPr>
          <w:szCs w:val="28"/>
          <w:lang w:val="nl-NL"/>
        </w:rPr>
        <w:t>phòng, chống tham nhũng</w:t>
      </w:r>
      <w:r>
        <w:rPr>
          <w:spacing w:val="4"/>
          <w:szCs w:val="28"/>
          <w:lang w:val="nl-NL"/>
        </w:rPr>
        <w:t xml:space="preserve"> và các văn bản hướng dẫn thi hành được triển khai </w:t>
      </w:r>
      <w:r>
        <w:rPr>
          <w:spacing w:val="4"/>
          <w:szCs w:val="28"/>
          <w:shd w:val="clear" w:color="auto" w:fill="FFFFFF"/>
        </w:rPr>
        <w:t>sâu rộng đến các cơ quan, đơn vị, UBND các xã, phường và nhân dân trên địa bàn. H</w:t>
      </w:r>
      <w:r>
        <w:rPr>
          <w:szCs w:val="28"/>
          <w:lang w:val="nl-NL"/>
        </w:rPr>
        <w:t xml:space="preserve">àng năm, đã chỉ đạo các cơ quan tăng cường công tác thanh tra, kiểm tra, giám sát gắn với kỷ luật, kỷ cương công vụ, </w:t>
      </w:r>
      <w:r>
        <w:rPr>
          <w:szCs w:val="28"/>
        </w:rPr>
        <w:t>góp phần nâng cao hiệu lực, hiệu quả trong công tác quản lý, điều hành của chính quyền các cấp, giữ vững ổn định chính trị, trật tự an toàn xã hội, tạo điều kiện thuận lợi để phát triển kinh tế - xã hội của đị</w:t>
      </w:r>
      <w:r w:rsidR="004F36C2">
        <w:rPr>
          <w:szCs w:val="28"/>
        </w:rPr>
        <w:t>a phương</w:t>
      </w:r>
      <w:r w:rsidR="00A57ECA" w:rsidRPr="0090533A">
        <w:rPr>
          <w:szCs w:val="28"/>
        </w:rPr>
        <w:t>; tiếp tục củng cố lòng</w:t>
      </w:r>
      <w:r w:rsidR="00A57ECA">
        <w:rPr>
          <w:szCs w:val="28"/>
        </w:rPr>
        <w:t xml:space="preserve"> tin của nhân dân đối với Đảng, </w:t>
      </w:r>
      <w:r w:rsidR="00A57ECA" w:rsidRPr="0090533A">
        <w:rPr>
          <w:szCs w:val="28"/>
        </w:rPr>
        <w:t>chính quyền thành phố.</w:t>
      </w:r>
    </w:p>
    <w:p w14:paraId="679F848E" w14:textId="77777777" w:rsidR="008D3096" w:rsidRPr="00421563" w:rsidRDefault="00A57ECA" w:rsidP="00C45F83">
      <w:pPr>
        <w:spacing w:before="60" w:after="60" w:line="340" w:lineRule="exact"/>
        <w:ind w:firstLine="720"/>
        <w:jc w:val="both"/>
        <w:rPr>
          <w:b/>
        </w:rPr>
      </w:pPr>
      <w:r>
        <w:rPr>
          <w:b/>
        </w:rPr>
        <w:t>2</w:t>
      </w:r>
      <w:r w:rsidR="008D3096" w:rsidRPr="00421563">
        <w:rPr>
          <w:b/>
        </w:rPr>
        <w:t>. Đánh giá những khó khăn, vướng mắc, tồn tại, hạn chế trong công tác phòng, chống tham nhũng, tiêu cực</w:t>
      </w:r>
    </w:p>
    <w:p w14:paraId="6DAD187F" w14:textId="77777777" w:rsidR="00ED5FC9" w:rsidRDefault="00A57ECA" w:rsidP="00C45F83">
      <w:pPr>
        <w:widowControl w:val="0"/>
        <w:spacing w:before="60" w:after="60" w:line="340" w:lineRule="exact"/>
        <w:ind w:firstLine="720"/>
        <w:jc w:val="both"/>
        <w:rPr>
          <w:b/>
          <w:i/>
          <w:szCs w:val="28"/>
        </w:rPr>
      </w:pPr>
      <w:r>
        <w:rPr>
          <w:b/>
          <w:i/>
          <w:szCs w:val="28"/>
        </w:rPr>
        <w:t>2</w:t>
      </w:r>
      <w:r w:rsidR="00ED5FC9">
        <w:rPr>
          <w:b/>
          <w:i/>
          <w:szCs w:val="28"/>
        </w:rPr>
        <w:t>.1. Tồn tại, hạn chế</w:t>
      </w:r>
    </w:p>
    <w:p w14:paraId="2491A2F8" w14:textId="77777777" w:rsidR="00ED5FC9" w:rsidRDefault="00ED5FC9" w:rsidP="00C45F83">
      <w:pPr>
        <w:widowControl w:val="0"/>
        <w:spacing w:before="60" w:after="60" w:line="340" w:lineRule="exact"/>
        <w:ind w:firstLine="720"/>
        <w:jc w:val="both"/>
        <w:rPr>
          <w:kern w:val="28"/>
          <w:lang w:val="nl-NL"/>
        </w:rPr>
      </w:pPr>
      <w:r>
        <w:rPr>
          <w:kern w:val="28"/>
          <w:lang w:val="nl-NL"/>
        </w:rPr>
        <w:t>Công tác tự kiểm tra, công tác phòng ngừa, phát hiện hành vi tham nhũng</w:t>
      </w:r>
      <w:r w:rsidR="007B67BC">
        <w:rPr>
          <w:kern w:val="28"/>
          <w:lang w:val="nl-NL"/>
        </w:rPr>
        <w:t xml:space="preserve">, tiêu cực </w:t>
      </w:r>
      <w:r>
        <w:rPr>
          <w:kern w:val="28"/>
          <w:lang w:val="nl-NL"/>
        </w:rPr>
        <w:t>trong nội bộ cơ quan, đơn vị có việc hiệu quả chưa cao.</w:t>
      </w:r>
    </w:p>
    <w:p w14:paraId="0225CE0D" w14:textId="77777777" w:rsidR="00ED5FC9" w:rsidRPr="00CF13D1" w:rsidRDefault="007B67BC" w:rsidP="00C45F83">
      <w:pPr>
        <w:widowControl w:val="0"/>
        <w:spacing w:before="60" w:after="60" w:line="340" w:lineRule="exact"/>
        <w:ind w:firstLine="720"/>
        <w:jc w:val="both"/>
        <w:rPr>
          <w:kern w:val="28"/>
          <w:lang w:val="nl-NL"/>
        </w:rPr>
      </w:pPr>
      <w:r w:rsidRPr="00CF13D1">
        <w:rPr>
          <w:kern w:val="28"/>
          <w:lang w:val="nl-NL"/>
        </w:rPr>
        <w:lastRenderedPageBreak/>
        <w:t>S</w:t>
      </w:r>
      <w:r w:rsidR="00ED5FC9" w:rsidRPr="00CF13D1">
        <w:rPr>
          <w:kern w:val="28"/>
          <w:lang w:val="nl-NL"/>
        </w:rPr>
        <w:t xml:space="preserve">ự vào cuộc của người dân và các doanh nghiệp tham gia vào công tác </w:t>
      </w:r>
      <w:r w:rsidR="00ED5FC9" w:rsidRPr="00CF13D1">
        <w:rPr>
          <w:szCs w:val="28"/>
          <w:lang w:val="nl-NL"/>
        </w:rPr>
        <w:t>phòng, chống tham nhũng, tiêu cực</w:t>
      </w:r>
      <w:r w:rsidR="00ED5FC9" w:rsidRPr="00CF13D1">
        <w:rPr>
          <w:kern w:val="28"/>
          <w:lang w:val="nl-NL"/>
        </w:rPr>
        <w:t xml:space="preserve"> trên địa bàn</w:t>
      </w:r>
      <w:r w:rsidR="00211237" w:rsidRPr="00CF13D1">
        <w:rPr>
          <w:kern w:val="28"/>
          <w:lang w:val="nl-NL"/>
        </w:rPr>
        <w:t xml:space="preserve"> có mặt còn hạn chế</w:t>
      </w:r>
      <w:r w:rsidR="00ED5FC9" w:rsidRPr="00CF13D1">
        <w:rPr>
          <w:kern w:val="28"/>
          <w:lang w:val="nl-NL"/>
        </w:rPr>
        <w:t>.</w:t>
      </w:r>
    </w:p>
    <w:p w14:paraId="7F5E86E9" w14:textId="77777777" w:rsidR="00ED5FC9" w:rsidRDefault="00A57ECA" w:rsidP="00C45F83">
      <w:pPr>
        <w:widowControl w:val="0"/>
        <w:spacing w:before="60" w:after="60" w:line="340" w:lineRule="exact"/>
        <w:ind w:firstLine="720"/>
        <w:jc w:val="both"/>
        <w:rPr>
          <w:b/>
          <w:i/>
          <w:spacing w:val="-6"/>
          <w:kern w:val="28"/>
          <w:lang w:val="nl-NL"/>
        </w:rPr>
      </w:pPr>
      <w:r>
        <w:rPr>
          <w:b/>
          <w:i/>
          <w:spacing w:val="-6"/>
          <w:kern w:val="28"/>
          <w:lang w:val="nl-NL"/>
        </w:rPr>
        <w:t>2</w:t>
      </w:r>
      <w:r w:rsidR="00ED5FC9">
        <w:rPr>
          <w:b/>
          <w:i/>
          <w:spacing w:val="-6"/>
          <w:kern w:val="28"/>
          <w:lang w:val="nl-NL"/>
        </w:rPr>
        <w:t>.2. Nguyên nhân</w:t>
      </w:r>
    </w:p>
    <w:p w14:paraId="686A8FB5" w14:textId="77777777" w:rsidR="00ED5FC9" w:rsidRPr="005C2E73" w:rsidRDefault="00ED5FC9" w:rsidP="00C45F83">
      <w:pPr>
        <w:widowControl w:val="0"/>
        <w:spacing w:before="60" w:after="60" w:line="340" w:lineRule="exact"/>
        <w:ind w:firstLine="720"/>
        <w:jc w:val="both"/>
        <w:rPr>
          <w:b/>
          <w:szCs w:val="28"/>
        </w:rPr>
      </w:pPr>
      <w:r>
        <w:rPr>
          <w:szCs w:val="28"/>
        </w:rPr>
        <w:t>Công tác tự kiểm tra, giám sát trong nội bộ một số cơ quan, đơn vị thực hiện còn hình thức; chưa có cơ chế, chính sách khuyến khích</w:t>
      </w:r>
      <w:r w:rsidR="00211237">
        <w:rPr>
          <w:szCs w:val="28"/>
        </w:rPr>
        <w:t xml:space="preserve"> tạo động lực để n</w:t>
      </w:r>
      <w:r w:rsidRPr="005C2E73">
        <w:rPr>
          <w:rStyle w:val="fontstyle01"/>
          <w:b w:val="0"/>
        </w:rPr>
        <w:t xml:space="preserve">gười dân và doanh nghiệp tham gia </w:t>
      </w:r>
      <w:r w:rsidR="007B5EE1">
        <w:rPr>
          <w:rStyle w:val="fontstyle01"/>
          <w:b w:val="0"/>
        </w:rPr>
        <w:t xml:space="preserve">tích cực </w:t>
      </w:r>
      <w:r w:rsidRPr="005C2E73">
        <w:rPr>
          <w:rStyle w:val="fontstyle01"/>
          <w:b w:val="0"/>
        </w:rPr>
        <w:t xml:space="preserve">vào công tác </w:t>
      </w:r>
      <w:r w:rsidR="00421563">
        <w:rPr>
          <w:szCs w:val="28"/>
          <w:lang w:val="nl-NL"/>
        </w:rPr>
        <w:t>phòng, chống tham nhũng, tiêu cực</w:t>
      </w:r>
      <w:r w:rsidRPr="005C2E73">
        <w:rPr>
          <w:rStyle w:val="fontstyle01"/>
          <w:b w:val="0"/>
        </w:rPr>
        <w:t xml:space="preserve"> trên địa bàn.</w:t>
      </w:r>
    </w:p>
    <w:p w14:paraId="5B17F549" w14:textId="31F6EC76" w:rsidR="008D3096" w:rsidRDefault="008D3096" w:rsidP="00C45F83">
      <w:pPr>
        <w:spacing w:before="60" w:after="60" w:line="340" w:lineRule="exact"/>
        <w:ind w:firstLine="720"/>
        <w:jc w:val="both"/>
      </w:pPr>
      <w:r>
        <w:rPr>
          <w:b/>
          <w:bCs/>
        </w:rPr>
        <w:t>I</w:t>
      </w:r>
      <w:r w:rsidR="00ED5FC9">
        <w:rPr>
          <w:b/>
          <w:bCs/>
        </w:rPr>
        <w:t>II</w:t>
      </w:r>
      <w:r>
        <w:rPr>
          <w:b/>
          <w:bCs/>
        </w:rPr>
        <w:t xml:space="preserve">. </w:t>
      </w:r>
      <w:r w:rsidR="00FC4D67">
        <w:rPr>
          <w:b/>
          <w:bCs/>
        </w:rPr>
        <w:t xml:space="preserve">PHƯƠNG HƯỚNG, </w:t>
      </w:r>
      <w:r>
        <w:rPr>
          <w:b/>
          <w:bCs/>
        </w:rPr>
        <w:t>NHIỆM VỤ</w:t>
      </w:r>
      <w:r w:rsidR="00F92756">
        <w:rPr>
          <w:b/>
          <w:bCs/>
        </w:rPr>
        <w:t xml:space="preserve"> NĂM 202</w:t>
      </w:r>
      <w:r w:rsidR="00FC4D67">
        <w:rPr>
          <w:b/>
          <w:bCs/>
        </w:rPr>
        <w:t>5</w:t>
      </w:r>
    </w:p>
    <w:p w14:paraId="4129C5E4" w14:textId="7E4FE8A9" w:rsidR="008115CA" w:rsidRPr="00E023F1" w:rsidRDefault="002C2A30" w:rsidP="00E023F1">
      <w:pPr>
        <w:pStyle w:val="NormalWeb"/>
        <w:shd w:val="clear" w:color="auto" w:fill="FFFFFF"/>
        <w:spacing w:before="60" w:beforeAutospacing="0" w:after="60" w:afterAutospacing="0" w:line="340" w:lineRule="exact"/>
        <w:ind w:firstLine="697"/>
        <w:jc w:val="both"/>
        <w:rPr>
          <w:spacing w:val="-2"/>
          <w:sz w:val="28"/>
          <w:lang w:val="nl-NL"/>
        </w:rPr>
      </w:pPr>
      <w:r w:rsidRPr="00E023F1">
        <w:rPr>
          <w:b/>
          <w:color w:val="000000"/>
          <w:spacing w:val="-2"/>
          <w:sz w:val="28"/>
          <w:szCs w:val="28"/>
        </w:rPr>
        <w:t>1.</w:t>
      </w:r>
      <w:r w:rsidR="006C49DA" w:rsidRPr="00E023F1">
        <w:rPr>
          <w:color w:val="000000"/>
          <w:spacing w:val="-2"/>
          <w:sz w:val="28"/>
          <w:szCs w:val="28"/>
        </w:rPr>
        <w:t xml:space="preserve"> </w:t>
      </w:r>
      <w:r w:rsidR="008115CA" w:rsidRPr="00E023F1">
        <w:rPr>
          <w:color w:val="000000"/>
          <w:spacing w:val="-2"/>
          <w:sz w:val="28"/>
          <w:szCs w:val="28"/>
        </w:rPr>
        <w:t>Tiếp tục tăng cường</w:t>
      </w:r>
      <w:r w:rsidR="008115CA" w:rsidRPr="00E023F1">
        <w:rPr>
          <w:color w:val="000000"/>
          <w:spacing w:val="-2"/>
          <w:sz w:val="28"/>
          <w:szCs w:val="28"/>
          <w:lang w:val="vi-VN"/>
        </w:rPr>
        <w:t> </w:t>
      </w:r>
      <w:r w:rsidR="008115CA" w:rsidRPr="00E023F1">
        <w:rPr>
          <w:color w:val="000000"/>
          <w:spacing w:val="-2"/>
          <w:sz w:val="28"/>
          <w:szCs w:val="28"/>
        </w:rPr>
        <w:t xml:space="preserve">công tác lãnh đạo, chỉ đạo trong </w:t>
      </w:r>
      <w:r w:rsidR="00FC4D67" w:rsidRPr="00E023F1">
        <w:rPr>
          <w:color w:val="000000"/>
          <w:spacing w:val="-2"/>
          <w:sz w:val="28"/>
          <w:szCs w:val="28"/>
        </w:rPr>
        <w:t>PCTN, TC</w:t>
      </w:r>
      <w:r w:rsidR="008115CA" w:rsidRPr="00E023F1">
        <w:rPr>
          <w:color w:val="000000"/>
          <w:spacing w:val="-2"/>
          <w:sz w:val="28"/>
          <w:szCs w:val="28"/>
        </w:rPr>
        <w:t>; nâng cao</w:t>
      </w:r>
      <w:r w:rsidR="008115CA" w:rsidRPr="00E023F1">
        <w:rPr>
          <w:rStyle w:val="Bodytext"/>
          <w:spacing w:val="-2"/>
          <w:sz w:val="28"/>
          <w:szCs w:val="28"/>
          <w:lang w:val="nl-NL" w:eastAsia="vi-VN"/>
        </w:rPr>
        <w:t xml:space="preserve"> công tác tuyên truyền, phổ biến, giáo dục pháp luật về công tác PCTN</w:t>
      </w:r>
      <w:r w:rsidR="00FC4D67" w:rsidRPr="00E023F1">
        <w:rPr>
          <w:rStyle w:val="Bodytext"/>
          <w:spacing w:val="-2"/>
          <w:sz w:val="28"/>
          <w:szCs w:val="28"/>
          <w:lang w:val="nl-NL" w:eastAsia="vi-VN"/>
        </w:rPr>
        <w:t>, TC</w:t>
      </w:r>
      <w:r w:rsidR="008115CA" w:rsidRPr="00E023F1">
        <w:rPr>
          <w:rStyle w:val="Bodytext"/>
          <w:spacing w:val="-2"/>
          <w:sz w:val="28"/>
          <w:szCs w:val="28"/>
          <w:lang w:val="nl-NL" w:eastAsia="vi-VN"/>
        </w:rPr>
        <w:t xml:space="preserve">; tiếp tục tuyền truyền, phổ biến những nội dung chủ yếu của Luật Phòng, chống tham nhũng năm 2018; </w:t>
      </w:r>
      <w:r w:rsidR="008115CA" w:rsidRPr="00E023F1">
        <w:rPr>
          <w:spacing w:val="-2"/>
          <w:sz w:val="28"/>
          <w:szCs w:val="28"/>
          <w:lang w:val="nl-NL"/>
        </w:rPr>
        <w:t xml:space="preserve">Nghị định số </w:t>
      </w:r>
      <w:r w:rsidR="008115CA" w:rsidRPr="00E023F1">
        <w:rPr>
          <w:spacing w:val="-2"/>
          <w:sz w:val="28"/>
          <w:szCs w:val="28"/>
        </w:rPr>
        <w:t xml:space="preserve">59/2019/NĐ-CP ngày 01/7/2019 của Chính phủ quy định chi tiết một số điều và biện pháp thi hành Luật Phòng, chống tham nhũng; Nghị định số 130/2020/NĐ-CP ngày 30/10/2020 của Chính phủ về kiểm soát tài sản thu nhập của người có chức vụ, quyền hạn trong cơ quan, tổ chức, đơn vị và </w:t>
      </w:r>
      <w:r w:rsidR="008115CA" w:rsidRPr="00E023F1">
        <w:rPr>
          <w:spacing w:val="-2"/>
          <w:sz w:val="28"/>
          <w:lang w:val="nl-NL"/>
        </w:rPr>
        <w:t>Nghị định số 134/2021/NĐ-CP ngày 30/12/2021 của Chính phủ về sửa đổi, bổ sung một số điều của Nghị định số 59/2019/NĐ-CP ngày 01/7/2019 của Chính phủ và các biện pháp phòng ngừa tham nhũng trong hoạt động công vụ.</w:t>
      </w:r>
    </w:p>
    <w:p w14:paraId="7A998388" w14:textId="1A9D84CC" w:rsidR="003F192C" w:rsidRDefault="003F192C" w:rsidP="00C45F83">
      <w:pPr>
        <w:pStyle w:val="NormalWeb"/>
        <w:shd w:val="clear" w:color="auto" w:fill="FFFFFF"/>
        <w:spacing w:before="60" w:beforeAutospacing="0" w:after="60" w:afterAutospacing="0" w:line="340" w:lineRule="exact"/>
        <w:ind w:firstLine="697"/>
        <w:jc w:val="both"/>
        <w:rPr>
          <w:color w:val="000000"/>
          <w:sz w:val="28"/>
          <w:szCs w:val="28"/>
          <w:lang w:val="nl-NL"/>
        </w:rPr>
      </w:pPr>
      <w:r>
        <w:rPr>
          <w:b/>
          <w:bCs/>
          <w:color w:val="000000"/>
          <w:sz w:val="28"/>
          <w:szCs w:val="28"/>
          <w:lang w:val="nl-NL"/>
        </w:rPr>
        <w:t>2.</w:t>
      </w:r>
      <w:r>
        <w:rPr>
          <w:rStyle w:val="apple-converted-space"/>
          <w:b/>
          <w:bCs/>
          <w:color w:val="000000"/>
          <w:lang w:val="nl-NL"/>
        </w:rPr>
        <w:t> </w:t>
      </w:r>
      <w:r>
        <w:rPr>
          <w:rStyle w:val="apple-converted-space"/>
          <w:bCs/>
          <w:color w:val="000000"/>
          <w:sz w:val="28"/>
          <w:szCs w:val="28"/>
          <w:lang w:val="nl-NL"/>
        </w:rPr>
        <w:t>T</w:t>
      </w:r>
      <w:r>
        <w:rPr>
          <w:color w:val="000000"/>
          <w:sz w:val="28"/>
          <w:szCs w:val="28"/>
          <w:lang w:val="nl-NL"/>
        </w:rPr>
        <w:t xml:space="preserve">ăng cường trách nhiệm của người đứng đầu cơ quan, đơn vị và các xã, phường trong công tác đấu tranh </w:t>
      </w:r>
      <w:r w:rsidR="00FC4D67">
        <w:rPr>
          <w:color w:val="000000"/>
          <w:sz w:val="28"/>
          <w:szCs w:val="28"/>
          <w:lang w:val="nl-NL"/>
        </w:rPr>
        <w:t>PCTN, TC</w:t>
      </w:r>
      <w:r>
        <w:rPr>
          <w:color w:val="000000"/>
          <w:sz w:val="28"/>
          <w:szCs w:val="28"/>
          <w:lang w:val="nl-NL"/>
        </w:rPr>
        <w:t xml:space="preserve">. Đẩy mạnh công tác tự kiểm tra nội bộ nhằm nâng cao tính tự giác cũng như tinh thần trách nhiệm của cơ quan, đơn vị trong hoạt động </w:t>
      </w:r>
      <w:r w:rsidR="00FC4D67">
        <w:rPr>
          <w:color w:val="000000"/>
          <w:sz w:val="28"/>
          <w:szCs w:val="28"/>
          <w:lang w:val="nl-NL"/>
        </w:rPr>
        <w:t>PCTN, TC</w:t>
      </w:r>
      <w:r>
        <w:rPr>
          <w:color w:val="000000"/>
          <w:sz w:val="28"/>
          <w:szCs w:val="28"/>
          <w:lang w:val="nl-NL"/>
        </w:rPr>
        <w:t>.</w:t>
      </w:r>
    </w:p>
    <w:p w14:paraId="6E57F216" w14:textId="73C25D8F" w:rsidR="003F192C" w:rsidRDefault="003F192C" w:rsidP="00C45F83">
      <w:pPr>
        <w:pStyle w:val="NormalWeb"/>
        <w:spacing w:before="60" w:beforeAutospacing="0" w:after="60" w:afterAutospacing="0" w:line="340" w:lineRule="exact"/>
        <w:ind w:firstLine="720"/>
        <w:jc w:val="both"/>
        <w:textAlignment w:val="baseline"/>
        <w:rPr>
          <w:color w:val="000000"/>
          <w:sz w:val="28"/>
          <w:szCs w:val="28"/>
          <w:lang w:val="nl-NL"/>
        </w:rPr>
      </w:pPr>
      <w:r>
        <w:rPr>
          <w:b/>
          <w:sz w:val="28"/>
          <w:szCs w:val="28"/>
          <w:lang w:val="nl-NL"/>
        </w:rPr>
        <w:t>3.</w:t>
      </w:r>
      <w:r>
        <w:rPr>
          <w:sz w:val="28"/>
          <w:szCs w:val="28"/>
          <w:lang w:val="nl-NL"/>
        </w:rPr>
        <w:t xml:space="preserve"> </w:t>
      </w:r>
      <w:r>
        <w:rPr>
          <w:color w:val="000000"/>
          <w:sz w:val="28"/>
          <w:szCs w:val="28"/>
          <w:lang w:val="nl-NL"/>
        </w:rPr>
        <w:t xml:space="preserve">Chỉ đạo cơ quan Thanh tra triển khai các cuộc thanh tra theo kế hoạch được </w:t>
      </w:r>
      <w:r w:rsidR="00864D01">
        <w:rPr>
          <w:color w:val="000000"/>
          <w:sz w:val="28"/>
          <w:szCs w:val="28"/>
          <w:lang w:val="nl-NL"/>
        </w:rPr>
        <w:t xml:space="preserve">cấp trên </w:t>
      </w:r>
      <w:r>
        <w:rPr>
          <w:color w:val="000000"/>
          <w:sz w:val="28"/>
          <w:szCs w:val="28"/>
          <w:lang w:val="nl-NL"/>
        </w:rPr>
        <w:t>phê duyệt; tăng cường hoạt động thanh tra, gắn thanh tra theo kế hoạch với thanh tra đột xuất khi phát hiện có dấu hiệu vi phạm pháp luật; chú trọng phát hiện hành vi tham nhũng qua thanh tra.</w:t>
      </w:r>
    </w:p>
    <w:p w14:paraId="3EEF3598" w14:textId="028C3356" w:rsidR="003F192C" w:rsidRDefault="003F192C" w:rsidP="00C45F83">
      <w:pPr>
        <w:pStyle w:val="BodyTextIndent"/>
        <w:spacing w:before="60" w:after="60" w:line="340" w:lineRule="exact"/>
        <w:ind w:left="0" w:firstLine="697"/>
        <w:jc w:val="both"/>
        <w:rPr>
          <w:color w:val="000000"/>
          <w:lang w:val="nl-NL"/>
        </w:rPr>
      </w:pPr>
      <w:r>
        <w:rPr>
          <w:b/>
          <w:color w:val="000000"/>
          <w:spacing w:val="-6"/>
          <w:lang w:val="nl-NL"/>
        </w:rPr>
        <w:t>4.</w:t>
      </w:r>
      <w:r>
        <w:rPr>
          <w:color w:val="000000"/>
          <w:spacing w:val="-6"/>
          <w:lang w:val="nl-NL"/>
        </w:rPr>
        <w:t xml:space="preserve"> </w:t>
      </w:r>
      <w:r>
        <w:rPr>
          <w:color w:val="000000"/>
          <w:lang w:val="nl-NL"/>
        </w:rPr>
        <w:t>Xử lý nghiêm minh hành vi tham nhũng qua công tác thanh tra; công khai, minh bạch nhiệm vụ, quyền hạn từng cơ quan, nhất là những vị trí nhạy cảm dễ phát sinh tiêu cực; tăng cường sự giám sát của các cơ quan, tổ chức và nhân dân đối với cán bộ, công chức, viên chức trong thực thi công vụ.</w:t>
      </w:r>
    </w:p>
    <w:p w14:paraId="79E7EEF1" w14:textId="7BD823CE" w:rsidR="003F192C" w:rsidRDefault="003F192C" w:rsidP="00C45F83">
      <w:pPr>
        <w:pStyle w:val="BodyTextIndent"/>
        <w:spacing w:before="60" w:after="60" w:line="340" w:lineRule="exact"/>
        <w:ind w:left="0" w:firstLine="720"/>
        <w:jc w:val="both"/>
        <w:rPr>
          <w:lang w:val="nl-NL"/>
        </w:rPr>
      </w:pPr>
      <w:r>
        <w:rPr>
          <w:b/>
          <w:color w:val="000000"/>
          <w:lang w:val="nl-NL"/>
        </w:rPr>
        <w:t>5.</w:t>
      </w:r>
      <w:r>
        <w:rPr>
          <w:color w:val="000000"/>
          <w:lang w:val="nl-NL"/>
        </w:rPr>
        <w:t xml:space="preserve"> </w:t>
      </w:r>
      <w:r>
        <w:rPr>
          <w:lang w:val="sv-SE"/>
        </w:rPr>
        <w:t>Tập trung chỉ đạo giải quyết kịp thời, đúng pháp luật về hành vi tham nhũng, tiêu cực</w:t>
      </w:r>
      <w:r w:rsidRPr="007B5EE1">
        <w:rPr>
          <w:lang w:val="sv-SE"/>
        </w:rPr>
        <w:t>; t</w:t>
      </w:r>
      <w:r w:rsidRPr="007B5EE1">
        <w:rPr>
          <w:rStyle w:val="Bodytext"/>
          <w:sz w:val="28"/>
          <w:szCs w:val="28"/>
          <w:lang w:val="nl-NL" w:eastAsia="vi-VN"/>
        </w:rPr>
        <w:t xml:space="preserve">iếp tục thực hiện </w:t>
      </w:r>
      <w:r w:rsidR="00864D01">
        <w:rPr>
          <w:rStyle w:val="Bodytext"/>
          <w:sz w:val="28"/>
          <w:szCs w:val="28"/>
          <w:lang w:val="nl-NL" w:eastAsia="vi-VN"/>
        </w:rPr>
        <w:t xml:space="preserve">nghiêm quy định về </w:t>
      </w:r>
      <w:r w:rsidRPr="007B5EE1">
        <w:rPr>
          <w:rStyle w:val="Bodytext"/>
          <w:sz w:val="28"/>
          <w:szCs w:val="28"/>
          <w:lang w:val="nl-NL" w:eastAsia="vi-VN"/>
        </w:rPr>
        <w:t>chuyển đổi vị trí công tác</w:t>
      </w:r>
      <w:r>
        <w:rPr>
          <w:rStyle w:val="Bodytext"/>
          <w:sz w:val="29"/>
          <w:lang w:val="nl-NL" w:eastAsia="vi-VN"/>
        </w:rPr>
        <w:t xml:space="preserve"> </w:t>
      </w:r>
      <w:r>
        <w:rPr>
          <w:lang w:val="nl-NL"/>
        </w:rPr>
        <w:t>đối với cán bộ, công chức, viên chức theo Nghị định số 59/2019/NĐ-CP ngày 01/7/2019 của Chính phủ.</w:t>
      </w:r>
    </w:p>
    <w:p w14:paraId="51C694E0" w14:textId="77777777" w:rsidR="003F192C" w:rsidRPr="003F192C" w:rsidRDefault="003F192C" w:rsidP="00C45F83">
      <w:pPr>
        <w:pStyle w:val="BodyTextIndent"/>
        <w:spacing w:before="60" w:after="60" w:line="340" w:lineRule="exact"/>
        <w:ind w:left="0" w:firstLine="720"/>
        <w:jc w:val="both"/>
        <w:rPr>
          <w:b/>
          <w:lang w:val="sv-SE"/>
        </w:rPr>
      </w:pPr>
      <w:r w:rsidRPr="003F192C">
        <w:rPr>
          <w:b/>
          <w:lang w:val="nl-NL"/>
        </w:rPr>
        <w:t>6.</w:t>
      </w:r>
      <w:r w:rsidRPr="003F192C">
        <w:rPr>
          <w:lang w:val="nl-NL"/>
        </w:rPr>
        <w:t xml:space="preserve"> </w:t>
      </w:r>
      <w:r w:rsidR="007B5EE1">
        <w:rPr>
          <w:lang w:val="nl-NL"/>
        </w:rPr>
        <w:t>P</w:t>
      </w:r>
      <w:r w:rsidRPr="003F192C">
        <w:rPr>
          <w:rStyle w:val="Bodytext"/>
          <w:sz w:val="28"/>
          <w:szCs w:val="28"/>
          <w:lang w:val="nl-NL" w:eastAsia="vi-VN"/>
        </w:rPr>
        <w:t>hát huy vai trò, trách nhiệm của xã hội trong công tác PCTN</w:t>
      </w:r>
      <w:r w:rsidR="007B5EE1">
        <w:rPr>
          <w:rStyle w:val="Bodytext"/>
          <w:sz w:val="28"/>
          <w:szCs w:val="28"/>
          <w:lang w:val="nl-NL" w:eastAsia="vi-VN"/>
        </w:rPr>
        <w:t>, TC</w:t>
      </w:r>
      <w:r w:rsidRPr="003F192C">
        <w:rPr>
          <w:rStyle w:val="Bodytext"/>
          <w:sz w:val="28"/>
          <w:szCs w:val="28"/>
          <w:lang w:val="nl-NL" w:eastAsia="vi-VN"/>
        </w:rPr>
        <w:t xml:space="preserve">. Nhất là vai trò, trách nhiệm của </w:t>
      </w:r>
      <w:r w:rsidRPr="003F192C">
        <w:rPr>
          <w:shd w:val="clear" w:color="auto" w:fill="FFFFFF"/>
        </w:rPr>
        <w:t>Uỷ ban Mặt trận Tổ quốc thành phố, các tổ chức thành viên về việc giám sát, phản biện xã hội trong thực hiện các quy định của pháp luật về PCTN</w:t>
      </w:r>
      <w:r w:rsidR="007B5EE1">
        <w:rPr>
          <w:shd w:val="clear" w:color="auto" w:fill="FFFFFF"/>
        </w:rPr>
        <w:t>, TC</w:t>
      </w:r>
      <w:r w:rsidRPr="003F192C">
        <w:rPr>
          <w:shd w:val="clear" w:color="auto" w:fill="FFFFFF"/>
        </w:rPr>
        <w:t>.</w:t>
      </w:r>
    </w:p>
    <w:p w14:paraId="4A4A42FF" w14:textId="59930B7E" w:rsidR="003F192C" w:rsidRPr="00386811" w:rsidRDefault="003F192C" w:rsidP="00C45F83">
      <w:pPr>
        <w:pStyle w:val="BodyTextIndent"/>
        <w:spacing w:before="60" w:after="60" w:line="340" w:lineRule="exact"/>
        <w:ind w:left="0" w:firstLine="720"/>
        <w:jc w:val="both"/>
        <w:rPr>
          <w:lang w:val="sv-SE"/>
        </w:rPr>
      </w:pPr>
      <w:r>
        <w:rPr>
          <w:b/>
          <w:lang w:val="sv-SE"/>
        </w:rPr>
        <w:t>7.</w:t>
      </w:r>
      <w:r>
        <w:rPr>
          <w:lang w:val="sv-SE"/>
        </w:rPr>
        <w:t xml:space="preserve"> </w:t>
      </w:r>
      <w:r w:rsidRPr="00386811">
        <w:rPr>
          <w:rStyle w:val="Bodytext"/>
          <w:sz w:val="28"/>
          <w:szCs w:val="28"/>
          <w:lang w:val="nl-NL" w:eastAsia="vi-VN"/>
        </w:rPr>
        <w:t xml:space="preserve">Tiếp tục </w:t>
      </w:r>
      <w:r w:rsidRPr="00386811">
        <w:rPr>
          <w:lang w:val="sv-SE"/>
        </w:rPr>
        <w:t>chỉ đạo, t</w:t>
      </w:r>
      <w:r w:rsidRPr="00386811">
        <w:rPr>
          <w:color w:val="000000"/>
          <w:lang w:val="nl-NL"/>
        </w:rPr>
        <w:t>riển khai công tác kê khai tài sản theo quy định tại Nghị định số 130/2020/NĐ-CP ngày 30/10/2020 của Chính phủ về</w:t>
      </w:r>
      <w:r w:rsidRPr="00386811">
        <w:rPr>
          <w:lang w:val="nl-NL"/>
        </w:rPr>
        <w:t xml:space="preserve"> kiểm soát tài </w:t>
      </w:r>
      <w:r w:rsidRPr="00386811">
        <w:rPr>
          <w:lang w:val="nl-NL"/>
        </w:rPr>
        <w:lastRenderedPageBreak/>
        <w:t>sản, thu nhập của người có chức vụ, quyền hạn trong cơ quan, tổ chức, đơn vị theo quy định và các văn bản hướng dẫn của cấp trên.</w:t>
      </w:r>
    </w:p>
    <w:p w14:paraId="1DF90083" w14:textId="1837FD41" w:rsidR="00CF5B5D" w:rsidRDefault="00CF5B5D" w:rsidP="00C45F83">
      <w:pPr>
        <w:widowControl w:val="0"/>
        <w:spacing w:before="60" w:after="60" w:line="340" w:lineRule="exact"/>
        <w:ind w:firstLine="720"/>
        <w:jc w:val="both"/>
        <w:rPr>
          <w:szCs w:val="28"/>
          <w:lang w:val="nl-NL"/>
        </w:rPr>
      </w:pPr>
      <w:r w:rsidRPr="003F6275">
        <w:rPr>
          <w:szCs w:val="28"/>
          <w:lang w:val="nl-NL"/>
        </w:rPr>
        <w:t xml:space="preserve">Trên đây là báo cáo </w:t>
      </w:r>
      <w:r w:rsidR="00B610B6">
        <w:rPr>
          <w:szCs w:val="28"/>
          <w:lang w:val="nl-NL"/>
        </w:rPr>
        <w:t xml:space="preserve">tình hình thực hiện </w:t>
      </w:r>
      <w:r w:rsidRPr="003F6275">
        <w:rPr>
          <w:szCs w:val="28"/>
          <w:lang w:val="nl-NL"/>
        </w:rPr>
        <w:t>công tác phòng, chống tham nhũng</w:t>
      </w:r>
      <w:r w:rsidR="00F16116">
        <w:rPr>
          <w:szCs w:val="28"/>
          <w:lang w:val="nl-NL"/>
        </w:rPr>
        <w:t>, tiêu cực</w:t>
      </w:r>
      <w:r w:rsidR="00692456" w:rsidRPr="003F6275">
        <w:rPr>
          <w:szCs w:val="28"/>
          <w:lang w:val="nl-NL"/>
        </w:rPr>
        <w:t xml:space="preserve"> năm</w:t>
      </w:r>
      <w:r w:rsidR="00FC4D67">
        <w:rPr>
          <w:szCs w:val="28"/>
          <w:lang w:val="nl-NL"/>
        </w:rPr>
        <w:t xml:space="preserve"> 2024</w:t>
      </w:r>
      <w:r w:rsidRPr="003F6275">
        <w:rPr>
          <w:szCs w:val="28"/>
          <w:lang w:val="nl-NL"/>
        </w:rPr>
        <w:t>;</w:t>
      </w:r>
      <w:r w:rsidR="00FC4D67">
        <w:rPr>
          <w:szCs w:val="28"/>
          <w:lang w:val="nl-NL"/>
        </w:rPr>
        <w:t xml:space="preserve"> phương hướng, </w:t>
      </w:r>
      <w:r w:rsidRPr="003F6275">
        <w:rPr>
          <w:szCs w:val="28"/>
          <w:lang w:val="nl-NL"/>
        </w:rPr>
        <w:t>nhiệm vụ năm 202</w:t>
      </w:r>
      <w:r w:rsidR="00FC4D67">
        <w:rPr>
          <w:szCs w:val="28"/>
          <w:lang w:val="nl-NL"/>
        </w:rPr>
        <w:t>5</w:t>
      </w:r>
      <w:r w:rsidR="00CC7F49" w:rsidRPr="003F6275">
        <w:rPr>
          <w:szCs w:val="28"/>
          <w:lang w:val="nl-NL"/>
        </w:rPr>
        <w:t>,</w:t>
      </w:r>
      <w:r w:rsidRPr="003F6275">
        <w:rPr>
          <w:szCs w:val="28"/>
          <w:lang w:val="nl-NL"/>
        </w:rPr>
        <w:t xml:space="preserve"> UBND thành phố Lai Châu báo cáo </w:t>
      </w:r>
      <w:r w:rsidR="00696F4E" w:rsidRPr="003F6275">
        <w:rPr>
          <w:szCs w:val="28"/>
          <w:lang w:val="nl-NL"/>
        </w:rPr>
        <w:t>kỳ họp thứ 1</w:t>
      </w:r>
      <w:r w:rsidR="00FC4D67">
        <w:rPr>
          <w:szCs w:val="28"/>
          <w:lang w:val="nl-NL"/>
        </w:rPr>
        <w:t>9</w:t>
      </w:r>
      <w:r w:rsidR="00696F4E" w:rsidRPr="003F6275">
        <w:rPr>
          <w:szCs w:val="28"/>
          <w:lang w:val="nl-NL"/>
        </w:rPr>
        <w:t xml:space="preserve"> </w:t>
      </w:r>
      <w:r w:rsidRPr="003F6275">
        <w:rPr>
          <w:szCs w:val="28"/>
          <w:lang w:val="nl-NL"/>
        </w:rPr>
        <w:t>HĐND thành phố khóa IV, nhiệm kỳ 2021-2026./.</w:t>
      </w:r>
    </w:p>
    <w:tbl>
      <w:tblPr>
        <w:tblW w:w="9175" w:type="dxa"/>
        <w:tblInd w:w="-12" w:type="dxa"/>
        <w:tblLook w:val="01E0" w:firstRow="1" w:lastRow="1" w:firstColumn="1" w:lastColumn="1" w:noHBand="0" w:noVBand="0"/>
      </w:tblPr>
      <w:tblGrid>
        <w:gridCol w:w="4656"/>
        <w:gridCol w:w="4519"/>
      </w:tblGrid>
      <w:tr w:rsidR="00CF5B5D" w14:paraId="0D3A197E" w14:textId="77777777" w:rsidTr="00CF5B5D">
        <w:tc>
          <w:tcPr>
            <w:tcW w:w="4656" w:type="dxa"/>
            <w:hideMark/>
          </w:tcPr>
          <w:p w14:paraId="74956D31" w14:textId="77777777" w:rsidR="00CF5B5D" w:rsidRDefault="00CF5B5D" w:rsidP="00777938">
            <w:pPr>
              <w:widowControl w:val="0"/>
              <w:spacing w:after="0" w:line="280" w:lineRule="exact"/>
              <w:jc w:val="both"/>
              <w:rPr>
                <w:b/>
                <w:i/>
                <w:lang w:val="nl-NL"/>
              </w:rPr>
            </w:pPr>
            <w:r>
              <w:rPr>
                <w:b/>
                <w:i/>
                <w:lang w:val="nl-NL"/>
              </w:rPr>
              <w:t>Nơi nhận:</w:t>
            </w:r>
          </w:p>
          <w:p w14:paraId="238AD535" w14:textId="77777777" w:rsidR="00CF5B5D" w:rsidRDefault="00CF5B5D" w:rsidP="00777938">
            <w:pPr>
              <w:widowControl w:val="0"/>
              <w:spacing w:after="0" w:line="280" w:lineRule="exact"/>
              <w:jc w:val="both"/>
              <w:rPr>
                <w:sz w:val="22"/>
                <w:lang w:val="nl-NL"/>
              </w:rPr>
            </w:pPr>
            <w:r>
              <w:rPr>
                <w:noProof/>
              </w:rPr>
              <mc:AlternateContent>
                <mc:Choice Requires="wps">
                  <w:drawing>
                    <wp:anchor distT="0" distB="0" distL="114300" distR="114300" simplePos="0" relativeHeight="251663360" behindDoc="0" locked="0" layoutInCell="1" allowOverlap="1" wp14:anchorId="7DE15AD9" wp14:editId="496734B6">
                      <wp:simplePos x="0" y="0"/>
                      <wp:positionH relativeFrom="column">
                        <wp:posOffset>1437640</wp:posOffset>
                      </wp:positionH>
                      <wp:positionV relativeFrom="paragraph">
                        <wp:posOffset>47625</wp:posOffset>
                      </wp:positionV>
                      <wp:extent cx="66675" cy="257175"/>
                      <wp:effectExtent l="8890" t="9525" r="10160" b="9525"/>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675" cy="257175"/>
                              </a:xfrm>
                              <a:prstGeom prst="rightBrace">
                                <a:avLst>
                                  <a:gd name="adj1" fmla="val 3214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394D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13.2pt;margin-top:3.75pt;width:5.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"/>
                  </w:pict>
                </mc:Fallback>
              </mc:AlternateContent>
            </w:r>
            <w:r>
              <w:rPr>
                <w:noProof/>
              </w:rPr>
              <mc:AlternateContent>
                <mc:Choice Requires="wps">
                  <w:drawing>
                    <wp:anchor distT="0" distB="0" distL="114300" distR="114300" simplePos="0" relativeHeight="251664384" behindDoc="0" locked="0" layoutInCell="1" allowOverlap="1" wp14:anchorId="175E09F4" wp14:editId="0DB09555">
                      <wp:simplePos x="0" y="0"/>
                      <wp:positionH relativeFrom="column">
                        <wp:posOffset>1531620</wp:posOffset>
                      </wp:positionH>
                      <wp:positionV relativeFrom="paragraph">
                        <wp:posOffset>22225</wp:posOffset>
                      </wp:positionV>
                      <wp:extent cx="574675" cy="327025"/>
                      <wp:effectExtent l="0" t="3175" r="0" b="31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 cy="327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EDA121" w14:textId="77777777" w:rsidR="00CF5B5D" w:rsidRDefault="00CF5B5D" w:rsidP="000F159B">
                                  <w:pPr>
                                    <w:spacing w:after="0"/>
                                    <w:jc w:val="center"/>
                                  </w:pPr>
                                  <w:r>
                                    <w:rPr>
                                      <w:sz w:val="22"/>
                                      <w:lang w:val="nl-NL"/>
                                    </w:rPr>
                                    <w:t>(</w:t>
                                  </w:r>
                                  <w:r>
                                    <w:rPr>
                                      <w:i/>
                                      <w:sz w:val="22"/>
                                      <w:lang w:val="nl-NL"/>
                                    </w:rPr>
                                    <w:t>B/c</w:t>
                                  </w:r>
                                  <w:r>
                                    <w:rPr>
                                      <w:sz w:val="22"/>
                                      <w:lang w:val="nl-N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5E09F4" id="Rectangle 3" o:spid="_x0000_s1026" style="position:absolute;left:0;text-align:left;margin-left:120.6pt;margin-top:1.75pt;width:45.25pt;height:2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" stroked="f">
                      <v:textbox>
                        <w:txbxContent>
                          <w:p w14:paraId="64EDA121" w14:textId="77777777" w:rsidR="00CF5B5D" w:rsidRDefault="00CF5B5D" w:rsidP="000F159B">
                            <w:pPr>
                              <w:spacing w:after="0"/>
                              <w:jc w:val="center"/>
                            </w:pPr>
                            <w:r>
                              <w:rPr>
                                <w:sz w:val="22"/>
                                <w:lang w:val="nl-NL"/>
                              </w:rPr>
                              <w:t>(</w:t>
                            </w:r>
                            <w:r>
                              <w:rPr>
                                <w:i/>
                                <w:sz w:val="22"/>
                                <w:lang w:val="nl-NL"/>
                              </w:rPr>
                              <w:t>B/c</w:t>
                            </w:r>
                            <w:r>
                              <w:rPr>
                                <w:sz w:val="22"/>
                                <w:lang w:val="nl-NL"/>
                              </w:rPr>
                              <w:t>)</w:t>
                            </w:r>
                          </w:p>
                        </w:txbxContent>
                      </v:textbox>
                    </v:rect>
                  </w:pict>
                </mc:Fallback>
              </mc:AlternateContent>
            </w:r>
            <w:r>
              <w:rPr>
                <w:sz w:val="22"/>
                <w:lang w:val="nl-NL"/>
              </w:rPr>
              <w:t>- TT. Thành ủy;</w:t>
            </w:r>
          </w:p>
          <w:p w14:paraId="20221504" w14:textId="77777777" w:rsidR="00CF5B5D" w:rsidRDefault="00CF5B5D" w:rsidP="00777938">
            <w:pPr>
              <w:widowControl w:val="0"/>
              <w:spacing w:after="0" w:line="280" w:lineRule="exact"/>
              <w:jc w:val="both"/>
              <w:rPr>
                <w:i/>
                <w:sz w:val="22"/>
                <w:lang w:val="nl-NL"/>
              </w:rPr>
            </w:pPr>
            <w:r>
              <w:rPr>
                <w:sz w:val="22"/>
                <w:lang w:val="nl-NL"/>
              </w:rPr>
              <w:t xml:space="preserve">- TT. HĐND thành phố;                </w:t>
            </w:r>
          </w:p>
          <w:p w14:paraId="568D0E39" w14:textId="77777777" w:rsidR="00CF5B5D" w:rsidRDefault="00CF5B5D" w:rsidP="00777938">
            <w:pPr>
              <w:widowControl w:val="0"/>
              <w:spacing w:after="0" w:line="280" w:lineRule="exact"/>
              <w:jc w:val="both"/>
              <w:rPr>
                <w:sz w:val="22"/>
                <w:lang w:val="nl-NL"/>
              </w:rPr>
            </w:pPr>
            <w:r>
              <w:rPr>
                <w:sz w:val="22"/>
                <w:lang w:val="nl-NL"/>
              </w:rPr>
              <w:t>- Chủ tịch, các PCT UBND thành phố;</w:t>
            </w:r>
          </w:p>
          <w:p w14:paraId="7C677D64" w14:textId="073925CE" w:rsidR="00CF5B5D" w:rsidRDefault="00CF5B5D" w:rsidP="00777938">
            <w:pPr>
              <w:widowControl w:val="0"/>
              <w:spacing w:after="0" w:line="280" w:lineRule="exact"/>
              <w:jc w:val="both"/>
              <w:rPr>
                <w:sz w:val="22"/>
                <w:lang w:val="nl-NL"/>
              </w:rPr>
            </w:pPr>
            <w:r>
              <w:rPr>
                <w:sz w:val="22"/>
                <w:lang w:val="nl-NL"/>
              </w:rPr>
              <w:t xml:space="preserve">- Các </w:t>
            </w:r>
            <w:r w:rsidR="00E023F1">
              <w:rPr>
                <w:sz w:val="22"/>
                <w:lang w:val="nl-NL"/>
              </w:rPr>
              <w:t xml:space="preserve">vị </w:t>
            </w:r>
            <w:r>
              <w:rPr>
                <w:sz w:val="22"/>
                <w:lang w:val="nl-NL"/>
              </w:rPr>
              <w:t>Đại biểu HĐND thành phố;</w:t>
            </w:r>
          </w:p>
          <w:p w14:paraId="2942599E" w14:textId="77777777" w:rsidR="00CF5B5D" w:rsidRDefault="00CF5B5D" w:rsidP="00777938">
            <w:pPr>
              <w:widowControl w:val="0"/>
              <w:spacing w:after="0" w:line="280" w:lineRule="exact"/>
              <w:ind w:left="-51" w:right="-114" w:firstLine="7"/>
              <w:rPr>
                <w:szCs w:val="28"/>
              </w:rPr>
            </w:pPr>
            <w:r>
              <w:rPr>
                <w:sz w:val="22"/>
                <w:lang w:val="nl-NL"/>
              </w:rPr>
              <w:t xml:space="preserve"> </w:t>
            </w:r>
            <w:r>
              <w:rPr>
                <w:sz w:val="22"/>
              </w:rPr>
              <w:t>- Lưu: VT.</w:t>
            </w:r>
          </w:p>
        </w:tc>
        <w:tc>
          <w:tcPr>
            <w:tcW w:w="4519" w:type="dxa"/>
          </w:tcPr>
          <w:p w14:paraId="7174D8A3" w14:textId="77777777" w:rsidR="00CF5B5D" w:rsidRDefault="00CF5B5D" w:rsidP="00777938">
            <w:pPr>
              <w:widowControl w:val="0"/>
              <w:spacing w:after="0" w:line="340" w:lineRule="exact"/>
              <w:jc w:val="center"/>
              <w:rPr>
                <w:b/>
                <w:szCs w:val="28"/>
                <w:lang w:val="en-GB"/>
              </w:rPr>
            </w:pPr>
            <w:r>
              <w:rPr>
                <w:b/>
                <w:szCs w:val="28"/>
                <w:lang w:val="en-GB"/>
              </w:rPr>
              <w:t>TM. ỦY BAN NHÂN DÂN</w:t>
            </w:r>
          </w:p>
          <w:p w14:paraId="2AA7E80B" w14:textId="77777777" w:rsidR="00CF5B5D" w:rsidRDefault="00CF5B5D" w:rsidP="00777938">
            <w:pPr>
              <w:widowControl w:val="0"/>
              <w:spacing w:after="0" w:line="340" w:lineRule="exact"/>
              <w:jc w:val="center"/>
              <w:rPr>
                <w:b/>
                <w:szCs w:val="28"/>
                <w:lang w:val="en-GB"/>
              </w:rPr>
            </w:pPr>
            <w:r>
              <w:rPr>
                <w:b/>
                <w:szCs w:val="28"/>
                <w:lang w:val="en-GB"/>
              </w:rPr>
              <w:t>CHỦ TỊCH</w:t>
            </w:r>
          </w:p>
          <w:p w14:paraId="067DA72C" w14:textId="77777777" w:rsidR="00777938" w:rsidRDefault="00777938">
            <w:pPr>
              <w:widowControl w:val="0"/>
              <w:spacing w:after="0" w:line="360" w:lineRule="exact"/>
              <w:jc w:val="center"/>
              <w:rPr>
                <w:b/>
                <w:szCs w:val="28"/>
                <w:lang w:val="en-GB"/>
              </w:rPr>
            </w:pPr>
          </w:p>
          <w:p w14:paraId="1D82E6CD" w14:textId="77777777" w:rsidR="00777938" w:rsidRDefault="00777938">
            <w:pPr>
              <w:widowControl w:val="0"/>
              <w:spacing w:after="0" w:line="360" w:lineRule="exact"/>
              <w:jc w:val="center"/>
              <w:rPr>
                <w:b/>
                <w:szCs w:val="28"/>
                <w:lang w:val="en-GB"/>
              </w:rPr>
            </w:pPr>
          </w:p>
          <w:p w14:paraId="41DD1991" w14:textId="77777777" w:rsidR="00777938" w:rsidRDefault="00777938">
            <w:pPr>
              <w:widowControl w:val="0"/>
              <w:spacing w:after="0" w:line="360" w:lineRule="exact"/>
              <w:jc w:val="center"/>
              <w:rPr>
                <w:b/>
                <w:szCs w:val="28"/>
                <w:lang w:val="en-GB"/>
              </w:rPr>
            </w:pPr>
          </w:p>
          <w:p w14:paraId="5A2ABA5F" w14:textId="77777777" w:rsidR="00777938" w:rsidRDefault="00777938">
            <w:pPr>
              <w:widowControl w:val="0"/>
              <w:spacing w:after="0" w:line="360" w:lineRule="exact"/>
              <w:jc w:val="center"/>
              <w:rPr>
                <w:b/>
                <w:szCs w:val="28"/>
                <w:lang w:val="en-GB"/>
              </w:rPr>
            </w:pPr>
          </w:p>
          <w:p w14:paraId="343CC187" w14:textId="77777777" w:rsidR="00777938" w:rsidRDefault="00777938">
            <w:pPr>
              <w:widowControl w:val="0"/>
              <w:spacing w:after="0" w:line="360" w:lineRule="exact"/>
              <w:jc w:val="center"/>
              <w:rPr>
                <w:b/>
                <w:szCs w:val="28"/>
                <w:lang w:val="en-GB"/>
              </w:rPr>
            </w:pPr>
          </w:p>
          <w:p w14:paraId="19D92AEB" w14:textId="77777777" w:rsidR="00777938" w:rsidRDefault="00777938">
            <w:pPr>
              <w:widowControl w:val="0"/>
              <w:spacing w:after="0" w:line="360" w:lineRule="exact"/>
              <w:jc w:val="center"/>
              <w:rPr>
                <w:b/>
                <w:szCs w:val="28"/>
                <w:lang w:val="en-GB"/>
              </w:rPr>
            </w:pPr>
          </w:p>
          <w:p w14:paraId="3B5028CD" w14:textId="77777777" w:rsidR="00CF5B5D" w:rsidRDefault="00CF5B5D">
            <w:pPr>
              <w:widowControl w:val="0"/>
              <w:spacing w:after="0" w:line="360" w:lineRule="exact"/>
              <w:jc w:val="center"/>
              <w:rPr>
                <w:b/>
                <w:szCs w:val="28"/>
                <w:lang w:val="en-GB"/>
              </w:rPr>
            </w:pPr>
            <w:r>
              <w:rPr>
                <w:b/>
                <w:szCs w:val="28"/>
                <w:lang w:val="en-GB"/>
              </w:rPr>
              <w:t>Nguyễn Văn Nghiệp</w:t>
            </w:r>
          </w:p>
        </w:tc>
      </w:tr>
    </w:tbl>
    <w:p w14:paraId="08F0A229" w14:textId="77777777" w:rsidR="006E1C86" w:rsidRDefault="006E1C86" w:rsidP="003F6275"/>
    <w:sectPr w:rsidR="006E1C86" w:rsidSect="0004054E">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E2C39" w14:textId="77777777" w:rsidR="00B7611E" w:rsidRDefault="00B7611E" w:rsidP="002D0860">
      <w:pPr>
        <w:spacing w:after="0" w:line="240" w:lineRule="auto"/>
      </w:pPr>
      <w:r>
        <w:separator/>
      </w:r>
    </w:p>
  </w:endnote>
  <w:endnote w:type="continuationSeparator" w:id="0">
    <w:p w14:paraId="45985048" w14:textId="77777777" w:rsidR="00B7611E" w:rsidRDefault="00B7611E" w:rsidP="002D08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0301A" w14:textId="77777777" w:rsidR="00B7611E" w:rsidRDefault="00B7611E" w:rsidP="002D0860">
      <w:pPr>
        <w:spacing w:after="0" w:line="240" w:lineRule="auto"/>
      </w:pPr>
      <w:r>
        <w:separator/>
      </w:r>
    </w:p>
  </w:footnote>
  <w:footnote w:type="continuationSeparator" w:id="0">
    <w:p w14:paraId="7C920C53" w14:textId="77777777" w:rsidR="00B7611E" w:rsidRDefault="00B7611E" w:rsidP="002D0860">
      <w:pPr>
        <w:spacing w:after="0" w:line="240" w:lineRule="auto"/>
      </w:pPr>
      <w:r>
        <w:continuationSeparator/>
      </w:r>
    </w:p>
  </w:footnote>
  <w:footnote w:id="1">
    <w:p w14:paraId="44DB193B" w14:textId="16B18483" w:rsidR="002D0860" w:rsidRDefault="002D0860" w:rsidP="00196DD2">
      <w:pPr>
        <w:pStyle w:val="FootnoteText"/>
        <w:spacing w:line="250" w:lineRule="exact"/>
        <w:ind w:firstLine="720"/>
        <w:jc w:val="both"/>
      </w:pPr>
      <w:r>
        <w:rPr>
          <w:rStyle w:val="FootnoteReference"/>
        </w:rPr>
        <w:footnoteRef/>
      </w:r>
      <w:r>
        <w:t xml:space="preserve"> </w:t>
      </w:r>
      <w:r w:rsidR="0046460F">
        <w:rPr>
          <w:spacing w:val="-4"/>
          <w:sz w:val="18"/>
          <w:szCs w:val="18"/>
          <w:lang w:val="nl-NL"/>
        </w:rPr>
        <w:t>Kế hoạch số 214</w:t>
      </w:r>
      <w:r w:rsidR="0046460F" w:rsidRPr="007F5D00">
        <w:rPr>
          <w:spacing w:val="-4"/>
          <w:sz w:val="18"/>
          <w:szCs w:val="18"/>
          <w:lang w:val="nl-NL"/>
        </w:rPr>
        <w:t xml:space="preserve">/KH-UBND ngày </w:t>
      </w:r>
      <w:r w:rsidR="0046460F">
        <w:rPr>
          <w:spacing w:val="-4"/>
          <w:sz w:val="18"/>
          <w:szCs w:val="18"/>
          <w:lang w:val="nl-NL"/>
        </w:rPr>
        <w:t>23/01/2024</w:t>
      </w:r>
      <w:r w:rsidR="0046460F" w:rsidRPr="007F5D00">
        <w:rPr>
          <w:spacing w:val="-4"/>
          <w:sz w:val="18"/>
          <w:szCs w:val="18"/>
          <w:lang w:val="nl-NL"/>
        </w:rPr>
        <w:t xml:space="preserve"> của UBND thành phố Lai Châu về Công tác phòng, chống tham nhũng</w:t>
      </w:r>
      <w:r w:rsidR="0046460F">
        <w:rPr>
          <w:spacing w:val="-4"/>
          <w:sz w:val="18"/>
          <w:szCs w:val="18"/>
          <w:lang w:val="nl-NL"/>
        </w:rPr>
        <w:t>, tiêu cực</w:t>
      </w:r>
      <w:r w:rsidR="0046460F" w:rsidRPr="007F5D00">
        <w:rPr>
          <w:spacing w:val="-4"/>
          <w:sz w:val="18"/>
          <w:szCs w:val="18"/>
          <w:lang w:val="nl-NL"/>
        </w:rPr>
        <w:t xml:space="preserve"> năm 202</w:t>
      </w:r>
      <w:r w:rsidR="0046460F">
        <w:rPr>
          <w:spacing w:val="-4"/>
          <w:sz w:val="18"/>
          <w:szCs w:val="18"/>
          <w:lang w:val="nl-NL"/>
        </w:rPr>
        <w:t xml:space="preserve">4; </w:t>
      </w:r>
      <w:r w:rsidR="0046460F" w:rsidRPr="007F5D00">
        <w:rPr>
          <w:spacing w:val="-4"/>
          <w:sz w:val="18"/>
          <w:szCs w:val="18"/>
        </w:rPr>
        <w:t xml:space="preserve">Công văn số </w:t>
      </w:r>
      <w:r w:rsidR="0046460F">
        <w:rPr>
          <w:spacing w:val="-4"/>
          <w:sz w:val="18"/>
          <w:szCs w:val="18"/>
        </w:rPr>
        <w:t>617</w:t>
      </w:r>
      <w:r w:rsidR="0046460F" w:rsidRPr="007F5D00">
        <w:rPr>
          <w:spacing w:val="-4"/>
          <w:sz w:val="18"/>
          <w:szCs w:val="18"/>
        </w:rPr>
        <w:t xml:space="preserve">/UBND-TTr ngày </w:t>
      </w:r>
      <w:r w:rsidR="0046460F">
        <w:rPr>
          <w:spacing w:val="-4"/>
          <w:sz w:val="18"/>
          <w:szCs w:val="18"/>
        </w:rPr>
        <w:t>06/3/2024 của UBND thành phố v/v</w:t>
      </w:r>
      <w:r w:rsidR="0046460F" w:rsidRPr="007F5D00">
        <w:rPr>
          <w:spacing w:val="-4"/>
          <w:sz w:val="18"/>
          <w:szCs w:val="18"/>
        </w:rPr>
        <w:t xml:space="preserve"> </w:t>
      </w:r>
      <w:r w:rsidR="0046460F">
        <w:rPr>
          <w:spacing w:val="-4"/>
          <w:sz w:val="18"/>
          <w:szCs w:val="18"/>
        </w:rPr>
        <w:t xml:space="preserve">tiếp tục </w:t>
      </w:r>
      <w:r w:rsidR="0046460F" w:rsidRPr="007F5D00">
        <w:rPr>
          <w:spacing w:val="-4"/>
          <w:sz w:val="18"/>
          <w:szCs w:val="18"/>
        </w:rPr>
        <w:t xml:space="preserve">triển khai </w:t>
      </w:r>
      <w:r w:rsidR="0046460F">
        <w:rPr>
          <w:spacing w:val="-4"/>
          <w:sz w:val="18"/>
          <w:szCs w:val="18"/>
        </w:rPr>
        <w:t>thực hiện công tác phòng, chống tham nhũng, tiêu cực và triển khai Chỉ thị số 10/CT-TTg ngày 12/6/2013 của Thủ tướng Chính phủ</w:t>
      </w:r>
      <w:r>
        <w:t xml:space="preserve">; </w:t>
      </w:r>
      <w:r w:rsidRPr="003A36CD">
        <w:t xml:space="preserve">Quyết định số </w:t>
      </w:r>
      <w:r w:rsidR="00DF6282" w:rsidRPr="003A36CD">
        <w:t xml:space="preserve">Số 1545/QĐ-UBND ngày 15/12/2023 của UBND thành phố </w:t>
      </w:r>
      <w:r w:rsidRPr="003A36CD">
        <w:t xml:space="preserve">V/v giao dự toán thu, chi NSĐP năm </w:t>
      </w:r>
      <w:r w:rsidR="00DF6282" w:rsidRPr="003A36CD">
        <w:t>2024</w:t>
      </w:r>
      <w:r w:rsidRPr="003A36CD">
        <w:t xml:space="preserve">; Kế hoạch số </w:t>
      </w:r>
      <w:r w:rsidR="00DF6282" w:rsidRPr="003A36CD">
        <w:t xml:space="preserve">4150/KH-UBND ngày 29/12/2023 của UBND thành phố </w:t>
      </w:r>
      <w:r w:rsidRPr="003A36CD">
        <w:t xml:space="preserve">v/v </w:t>
      </w:r>
      <w:r w:rsidR="003A36CD" w:rsidRPr="003A36CD">
        <w:t>Thực hiện định kỳ chuyển đổi vị trí công tác trên địa bàn thành phố Lai Châu năm 2024</w:t>
      </w:r>
      <w:r w:rsidRPr="004A79AB">
        <w:t xml:space="preserve">; </w:t>
      </w:r>
      <w:r w:rsidR="004A79AB">
        <w:rPr>
          <w:spacing w:val="-4"/>
          <w:sz w:val="18"/>
          <w:szCs w:val="18"/>
          <w:lang w:val="nl-NL"/>
        </w:rPr>
        <w:t xml:space="preserve">Kế hoạch số </w:t>
      </w:r>
      <w:r w:rsidR="004A79AB">
        <w:rPr>
          <w:spacing w:val="-4"/>
          <w:sz w:val="18"/>
          <w:szCs w:val="18"/>
          <w:lang w:val="vi-VN"/>
        </w:rPr>
        <w:t xml:space="preserve"> </w:t>
      </w:r>
      <w:r w:rsidR="004A79AB" w:rsidRPr="004A79AB">
        <w:t>4151/KH-UBND ngày 29/12/2023 của UBND thành phố</w:t>
      </w:r>
      <w:r w:rsidR="004A79AB">
        <w:rPr>
          <w:lang w:val="vi-VN"/>
        </w:rPr>
        <w:t xml:space="preserve"> </w:t>
      </w:r>
      <w:r w:rsidR="004A79AB" w:rsidRPr="004A79AB">
        <w:rPr>
          <w:lang w:val="vi-VN"/>
        </w:rPr>
        <w:t xml:space="preserve">về Cải cách hành chính thành phố Lai Châu năm </w:t>
      </w:r>
      <w:r w:rsidR="00CA3E98">
        <w:rPr>
          <w:lang w:val="vi-VN"/>
        </w:rPr>
        <w:t xml:space="preserve">2024; </w:t>
      </w:r>
      <w:r w:rsidR="00CA3E98" w:rsidRPr="003A36CD">
        <w:t>Quyết định số</w:t>
      </w:r>
      <w:r w:rsidR="00CA3E98">
        <w:rPr>
          <w:lang w:val="vi-VN"/>
        </w:rPr>
        <w:t xml:space="preserve"> </w:t>
      </w:r>
      <w:r w:rsidR="00CA3E98" w:rsidRPr="00CA3E98">
        <w:rPr>
          <w:lang w:val="vi-VN"/>
        </w:rPr>
        <w:t>12/QĐ-UBND ngày 11/01/2024 của UBND thành phố</w:t>
      </w:r>
      <w:r w:rsidR="00CA3E98">
        <w:rPr>
          <w:lang w:val="vi-VN"/>
        </w:rPr>
        <w:t xml:space="preserve"> </w:t>
      </w:r>
      <w:r w:rsidR="00CA3E98" w:rsidRPr="00CA3E98">
        <w:rPr>
          <w:lang w:val="vi-VN"/>
        </w:rPr>
        <w:t xml:space="preserve">V/v Công bố công khai số liệu dự toán ngân sách nhà nước thành phố Lai Châu năm </w:t>
      </w:r>
      <w:r w:rsidR="008A2F58">
        <w:rPr>
          <w:lang w:val="vi-VN"/>
        </w:rPr>
        <w:t>2024; Công văn s</w:t>
      </w:r>
      <w:r w:rsidR="008A2F58" w:rsidRPr="008A2F58">
        <w:rPr>
          <w:lang w:val="vi-VN"/>
        </w:rPr>
        <w:t>ố 4101/UBND-TCKH ngày 26/12/2023 của UBND thành phố</w:t>
      </w:r>
      <w:r w:rsidR="008A2F58">
        <w:rPr>
          <w:lang w:val="vi-VN"/>
        </w:rPr>
        <w:t xml:space="preserve"> </w:t>
      </w:r>
      <w:r w:rsidR="008A2F58" w:rsidRPr="008A2F58">
        <w:rPr>
          <w:lang w:val="vi-VN"/>
        </w:rPr>
        <w:t xml:space="preserve">V/v triển khai thực hiện Nghị quyết số 91/2023/QH15 của Quốc hội và đôn đốc triển khai thực hiện các kết quả sau giám sát của BCĐ phòng, chống tham nhũng, tiêu cực </w:t>
      </w:r>
      <w:r w:rsidR="008A2F58">
        <w:rPr>
          <w:lang w:val="vi-VN"/>
        </w:rPr>
        <w:t xml:space="preserve">tỉnh; </w:t>
      </w:r>
      <w:r w:rsidRPr="00405470">
        <w:t>Công văn số</w:t>
      </w:r>
      <w:r w:rsidR="00405470" w:rsidRPr="00405470">
        <w:rPr>
          <w:lang w:val="vi-VN"/>
        </w:rPr>
        <w:t xml:space="preserve"> </w:t>
      </w:r>
      <w:r w:rsidR="00405470" w:rsidRPr="00405470">
        <w:t>533/UBND-VP ngày 28/02/2024 của UBND thành phố</w:t>
      </w:r>
      <w:r w:rsidR="00405470">
        <w:rPr>
          <w:lang w:val="vi-VN"/>
        </w:rPr>
        <w:t xml:space="preserve"> </w:t>
      </w:r>
      <w:r w:rsidR="00405470" w:rsidRPr="00405470">
        <w:rPr>
          <w:lang w:val="vi-VN"/>
        </w:rPr>
        <w:t xml:space="preserve">V/v triển khai Kế hoạch cải cách thủ tục hành chính trọng tâm năm 2024 theo Quyết định số 104/QĐ-TTg ngày 25/01/2024 của Thủ tướng Chính </w:t>
      </w:r>
      <w:r w:rsidR="00405470">
        <w:rPr>
          <w:lang w:val="vi-VN"/>
        </w:rPr>
        <w:t xml:space="preserve">phủ; </w:t>
      </w:r>
      <w:r w:rsidR="00405470" w:rsidRPr="00405470">
        <w:t>Công văn số</w:t>
      </w:r>
      <w:r w:rsidR="00405470">
        <w:rPr>
          <w:lang w:val="vi-VN"/>
        </w:rPr>
        <w:t xml:space="preserve"> </w:t>
      </w:r>
      <w:r w:rsidR="00405470" w:rsidRPr="00405470">
        <w:rPr>
          <w:lang w:val="vi-VN"/>
        </w:rPr>
        <w:t>701/UBND-VP ngày 13/03/2024 của UBND thành phố</w:t>
      </w:r>
      <w:r w:rsidR="00405470">
        <w:rPr>
          <w:lang w:val="vi-VN"/>
        </w:rPr>
        <w:t xml:space="preserve"> </w:t>
      </w:r>
      <w:r w:rsidR="00405470" w:rsidRPr="00405470">
        <w:rPr>
          <w:lang w:val="vi-VN"/>
        </w:rPr>
        <w:t>V/v triển khai Quyết định số 222/QĐ-TTg ngày 05/3/2024 của Thủ tướng Chính phủ ban hành Kế hoạch triển khai thi hành Luật Đất đai số 31/2024/</w:t>
      </w:r>
      <w:r w:rsidR="00534D70">
        <w:rPr>
          <w:lang w:val="vi-VN"/>
        </w:rPr>
        <w:t xml:space="preserve">QH15; </w:t>
      </w:r>
      <w:r w:rsidR="00534D70" w:rsidRPr="00405470">
        <w:t>Công văn số</w:t>
      </w:r>
      <w:r w:rsidR="00534D70">
        <w:rPr>
          <w:lang w:val="vi-VN"/>
        </w:rPr>
        <w:t xml:space="preserve"> </w:t>
      </w:r>
      <w:r w:rsidR="00534D70" w:rsidRPr="00534D70">
        <w:rPr>
          <w:lang w:val="vi-VN"/>
        </w:rPr>
        <w:t>1206/UBND-VP  ngày 12/4/2024 của UBND thành phố</w:t>
      </w:r>
      <w:r w:rsidR="00534D70">
        <w:rPr>
          <w:lang w:val="vi-VN"/>
        </w:rPr>
        <w:t xml:space="preserve"> </w:t>
      </w:r>
      <w:r w:rsidR="00534D70" w:rsidRPr="00534D70">
        <w:rPr>
          <w:lang w:val="vi-VN"/>
        </w:rPr>
        <w:t xml:space="preserve">V/v cung cấp số liệu về công tác đấu tranh phòng, chống tham nhũng, tiêu </w:t>
      </w:r>
      <w:r w:rsidR="00534D70">
        <w:rPr>
          <w:lang w:val="vi-VN"/>
        </w:rPr>
        <w:t>cực;</w:t>
      </w:r>
      <w:r w:rsidR="004540EC">
        <w:rPr>
          <w:lang w:val="vi-VN"/>
        </w:rPr>
        <w:t xml:space="preserve"> </w:t>
      </w:r>
      <w:r w:rsidR="004540EC" w:rsidRPr="00405470">
        <w:t>Công văn số</w:t>
      </w:r>
      <w:r w:rsidR="004540EC">
        <w:rPr>
          <w:lang w:val="vi-VN"/>
        </w:rPr>
        <w:t xml:space="preserve"> </w:t>
      </w:r>
      <w:r w:rsidR="004540EC" w:rsidRPr="004540EC">
        <w:rPr>
          <w:lang w:val="vi-VN"/>
        </w:rPr>
        <w:t>51/TTr  ngày 15/4/2024 của Thanh tra thành phố</w:t>
      </w:r>
      <w:r w:rsidR="004540EC">
        <w:rPr>
          <w:lang w:val="vi-VN"/>
        </w:rPr>
        <w:t xml:space="preserve"> </w:t>
      </w:r>
      <w:r w:rsidR="004540EC" w:rsidRPr="004540EC">
        <w:rPr>
          <w:lang w:val="vi-VN"/>
        </w:rPr>
        <w:t xml:space="preserve">V/v đôn đốc cung cấp tài liệu, số liệu minh chứng phục vụ đánh giá công tác phòng, chống tham nhũng năm </w:t>
      </w:r>
      <w:r w:rsidR="004540EC">
        <w:rPr>
          <w:lang w:val="vi-VN"/>
        </w:rPr>
        <w:t xml:space="preserve">2023; </w:t>
      </w:r>
      <w:r w:rsidR="00535A9C" w:rsidRPr="00405470">
        <w:t>Công văn số</w:t>
      </w:r>
      <w:r w:rsidR="00535A9C">
        <w:rPr>
          <w:lang w:val="vi-VN"/>
        </w:rPr>
        <w:t xml:space="preserve"> </w:t>
      </w:r>
      <w:r w:rsidR="00535A9C" w:rsidRPr="00535A9C">
        <w:rPr>
          <w:lang w:val="vi-VN"/>
        </w:rPr>
        <w:t>1304/UBND-TTr  ngày 19/4/2024 của UBND thành phố</w:t>
      </w:r>
      <w:r w:rsidR="00535A9C">
        <w:rPr>
          <w:lang w:val="vi-VN"/>
        </w:rPr>
        <w:t xml:space="preserve"> </w:t>
      </w:r>
      <w:r w:rsidR="00535A9C" w:rsidRPr="00535A9C">
        <w:rPr>
          <w:lang w:val="vi-VN"/>
        </w:rPr>
        <w:t xml:space="preserve">V/v cung cấp tài liệu, số liệu minh chứng phục vụ đánh giá công tác PCTN năm </w:t>
      </w:r>
      <w:r w:rsidR="00535A9C">
        <w:rPr>
          <w:lang w:val="vi-VN"/>
        </w:rPr>
        <w:t xml:space="preserve">2023; </w:t>
      </w:r>
      <w:r w:rsidR="00947B11" w:rsidRPr="00405470">
        <w:t>Công văn số</w:t>
      </w:r>
      <w:r w:rsidR="00947B11">
        <w:rPr>
          <w:lang w:val="vi-VN"/>
        </w:rPr>
        <w:t xml:space="preserve"> </w:t>
      </w:r>
      <w:r w:rsidR="00535A9C" w:rsidRPr="00535A9C">
        <w:rPr>
          <w:lang w:val="vi-VN"/>
        </w:rPr>
        <w:t>1534/UBND-VP  ngày 10/5/2024 của UBND thành phố</w:t>
      </w:r>
      <w:r w:rsidR="00947B11">
        <w:rPr>
          <w:lang w:val="vi-VN"/>
        </w:rPr>
        <w:t xml:space="preserve"> </w:t>
      </w:r>
      <w:r w:rsidR="00947B11" w:rsidRPr="00947B11">
        <w:rPr>
          <w:lang w:val="vi-VN"/>
        </w:rPr>
        <w:t xml:space="preserve">V/v tăng cường công tác quản lý nhà nước trong lĩnh vực tiếp công dân; giải quyết khiếu nại, tố cáo; thanh tra; phòng chống tham nhũng, tiêu cực; giám sát, xử lý sau thanh </w:t>
      </w:r>
      <w:r w:rsidR="00947B11">
        <w:rPr>
          <w:lang w:val="vi-VN"/>
        </w:rPr>
        <w:t>tra</w:t>
      </w:r>
      <w:r w:rsidR="000A420C">
        <w:t>; Công văn s</w:t>
      </w:r>
      <w:r w:rsidR="000A420C" w:rsidRPr="000A420C">
        <w:t>ố 2416/UBND-VP  ngày 15/7/2024 của UBND thành phố</w:t>
      </w:r>
      <w:r w:rsidR="000A420C">
        <w:t xml:space="preserve"> </w:t>
      </w:r>
      <w:r w:rsidR="000A420C" w:rsidRPr="000A420C">
        <w:t>V/v triển khai các Thông tư của Thanh tra Chính phủ</w:t>
      </w:r>
      <w:r w:rsidR="000A420C">
        <w:t xml:space="preserve">; Công văn số </w:t>
      </w:r>
      <w:r w:rsidR="000A420C" w:rsidRPr="000A420C">
        <w:t>2791/UBND-VP ngày 08/8/2024 của UBND thành phố</w:t>
      </w:r>
      <w:r w:rsidR="000A420C">
        <w:t xml:space="preserve"> </w:t>
      </w:r>
      <w:r w:rsidR="000A420C" w:rsidRPr="000A420C">
        <w:t>V/v quán triệt, triển khai thực hiện Quy định số 178-QĐ/TW, ngày 27/6/2024 của Bộ Chính trị</w:t>
      </w:r>
      <w:r w:rsidR="000A420C">
        <w:t>; Kế hoạch s</w:t>
      </w:r>
      <w:r w:rsidR="000A420C" w:rsidRPr="000A420C">
        <w:t>ố 2804/KH-UBND ngày 08/8/2024 của UBND thành phố</w:t>
      </w:r>
      <w:r w:rsidR="000A420C">
        <w:t xml:space="preserve"> v/v</w:t>
      </w:r>
      <w:r w:rsidR="000A420C" w:rsidRPr="000A420C">
        <w:t xml:space="preserve"> thực hiện NQ số 98/NQ-CP ngày 26/6/2024 của Chính phủ ban hành Chương trình hành động của Chính phủ thực hiện Chỉ thị số 27-CT/TW ngày 25/12/2023 của Bộ Chính trị về tăng cường sự lãnh đạo của Đảng đối với công tác thực hành tiết kiệm, chống lãng phí</w:t>
      </w:r>
      <w:r w:rsidR="000A420C">
        <w:t>; Công văn s</w:t>
      </w:r>
      <w:r w:rsidR="000A420C" w:rsidRPr="000A420C">
        <w:t>ố 4427/UBND-VP ngày 04/10/2024 của UBND thành phố</w:t>
      </w:r>
      <w:r w:rsidR="000A420C">
        <w:t xml:space="preserve"> </w:t>
      </w:r>
      <w:r w:rsidR="000A420C" w:rsidRPr="000A420C">
        <w:t>V/v tăng cường lãnh đạo, chỉ đạo công tác tuyên truyền về phòng, chống tham nhũng, tiêu cực</w:t>
      </w:r>
      <w:r w:rsidR="000A420C">
        <w:t xml:space="preserve">; </w:t>
      </w:r>
      <w:r w:rsidR="00947B11">
        <w:rPr>
          <w:lang w:val="vi-VN"/>
        </w:rPr>
        <w:t>...</w:t>
      </w:r>
    </w:p>
  </w:footnote>
  <w:footnote w:id="2">
    <w:p w14:paraId="2463C8F9" w14:textId="77777777" w:rsidR="007B480D" w:rsidRPr="00F035F2" w:rsidRDefault="007B480D" w:rsidP="00085424">
      <w:pPr>
        <w:pStyle w:val="FootnoteText"/>
        <w:ind w:firstLine="720"/>
        <w:jc w:val="both"/>
        <w:rPr>
          <w:lang w:val="vi-VN"/>
        </w:rPr>
      </w:pPr>
      <w:r>
        <w:rPr>
          <w:rStyle w:val="FootnoteReference"/>
        </w:rPr>
        <w:footnoteRef/>
      </w:r>
      <w:r>
        <w:t xml:space="preserve"> </w:t>
      </w:r>
      <w:r w:rsidR="00F035F2">
        <w:t>Quyết</w:t>
      </w:r>
      <w:r w:rsidR="00F035F2">
        <w:rPr>
          <w:lang w:val="vi-VN"/>
        </w:rPr>
        <w:t xml:space="preserve"> định số 2302/QĐ-UBND ngày 20/12/2023 của UBND tỉnh Lai Châu về phê duyệt Kế hoạch thanh tra năm 2024.</w:t>
      </w:r>
    </w:p>
  </w:footnote>
  <w:footnote w:id="3">
    <w:p w14:paraId="2321B873" w14:textId="77777777" w:rsidR="00D177F6" w:rsidRPr="00085424" w:rsidRDefault="00D177F6" w:rsidP="00FB5A01">
      <w:pPr>
        <w:spacing w:after="0" w:line="260" w:lineRule="exact"/>
        <w:ind w:firstLine="720"/>
        <w:jc w:val="both"/>
        <w:rPr>
          <w:sz w:val="20"/>
          <w:szCs w:val="20"/>
          <w:lang w:val="vi-VN"/>
        </w:rPr>
      </w:pPr>
      <w:r w:rsidRPr="008B2188">
        <w:rPr>
          <w:rStyle w:val="FootnoteReference"/>
          <w:sz w:val="20"/>
          <w:szCs w:val="20"/>
        </w:rPr>
        <w:footnoteRef/>
      </w:r>
      <w:r w:rsidRPr="008B2188">
        <w:rPr>
          <w:sz w:val="20"/>
          <w:szCs w:val="20"/>
        </w:rPr>
        <w:t xml:space="preserve"> </w:t>
      </w:r>
      <w:r w:rsidR="00085424" w:rsidRPr="008B2188">
        <w:rPr>
          <w:sz w:val="20"/>
          <w:szCs w:val="20"/>
        </w:rPr>
        <w:t>Quyết</w:t>
      </w:r>
      <w:r w:rsidR="00085424" w:rsidRPr="008B2188">
        <w:rPr>
          <w:sz w:val="20"/>
          <w:szCs w:val="20"/>
          <w:lang w:val="vi-VN"/>
        </w:rPr>
        <w:t xml:space="preserve"> định số 31/QĐ-TTr ngày 28/02/2024 </w:t>
      </w:r>
      <w:r w:rsidR="0007198E">
        <w:rPr>
          <w:sz w:val="20"/>
          <w:szCs w:val="20"/>
        </w:rPr>
        <w:t xml:space="preserve">và </w:t>
      </w:r>
      <w:r w:rsidR="007A272E">
        <w:rPr>
          <w:bCs/>
          <w:color w:val="000000"/>
          <w:sz w:val="20"/>
          <w:szCs w:val="20"/>
        </w:rPr>
        <w:t xml:space="preserve">Kết luận số 68/KL-TTr ngày 15/5/2024 </w:t>
      </w:r>
      <w:r w:rsidR="007A272E" w:rsidRPr="008B2188">
        <w:rPr>
          <w:sz w:val="20"/>
          <w:szCs w:val="20"/>
          <w:lang w:val="vi-VN"/>
        </w:rPr>
        <w:t xml:space="preserve">của Thanh tra thành phố Lai Châu </w:t>
      </w:r>
      <w:r w:rsidR="007A272E">
        <w:rPr>
          <w:sz w:val="20"/>
          <w:szCs w:val="20"/>
        </w:rPr>
        <w:t xml:space="preserve"> </w:t>
      </w:r>
      <w:r w:rsidR="00085424" w:rsidRPr="008B2188">
        <w:rPr>
          <w:sz w:val="20"/>
          <w:szCs w:val="20"/>
          <w:lang w:val="vi-VN"/>
        </w:rPr>
        <w:t xml:space="preserve">v/v </w:t>
      </w:r>
      <w:r w:rsidR="00085424" w:rsidRPr="008B2188">
        <w:rPr>
          <w:rFonts w:eastAsia="Times New Roman" w:cs="Times New Roman"/>
          <w:bCs/>
          <w:color w:val="000000"/>
          <w:sz w:val="20"/>
          <w:szCs w:val="20"/>
        </w:rPr>
        <w:t>thanh tra trách nhiệm của Chủ tịch UBND xã San Thàng</w:t>
      </w:r>
      <w:r w:rsidR="00085424">
        <w:rPr>
          <w:rFonts w:eastAsia="Times New Roman" w:cs="Times New Roman"/>
          <w:bCs/>
          <w:color w:val="000000"/>
          <w:sz w:val="20"/>
          <w:szCs w:val="20"/>
          <w:lang w:val="vi-VN"/>
        </w:rPr>
        <w:t xml:space="preserve"> </w:t>
      </w:r>
      <w:r w:rsidR="00085424" w:rsidRPr="008B2188">
        <w:rPr>
          <w:bCs/>
          <w:color w:val="000000"/>
          <w:sz w:val="20"/>
          <w:szCs w:val="20"/>
        </w:rPr>
        <w:t xml:space="preserve">trong việc thực hiện pháp luật về tiếp công dân, giải quyết khiếu nại, tố cáo và phòng, chống tham </w:t>
      </w:r>
      <w:r w:rsidR="00085424">
        <w:rPr>
          <w:bCs/>
          <w:color w:val="000000"/>
          <w:sz w:val="20"/>
          <w:szCs w:val="20"/>
        </w:rPr>
        <w:t>nhũng</w:t>
      </w:r>
      <w:r w:rsidR="007A272E">
        <w:rPr>
          <w:bCs/>
          <w:color w:val="000000"/>
          <w:sz w:val="20"/>
          <w:szCs w:val="20"/>
        </w:rPr>
        <w:t>.</w:t>
      </w:r>
      <w:r w:rsidR="003F6910">
        <w:rPr>
          <w:bCs/>
          <w:color w:val="000000"/>
          <w:sz w:val="20"/>
          <w:szCs w:val="20"/>
          <w:lang w:val="vi-VN"/>
        </w:rPr>
        <w:t xml:space="preserve">   </w:t>
      </w:r>
    </w:p>
  </w:footnote>
  <w:footnote w:id="4">
    <w:p w14:paraId="74DFD8B4" w14:textId="059E677A" w:rsidR="00D22400" w:rsidRPr="00D22400" w:rsidRDefault="00D22400" w:rsidP="00D22400">
      <w:pPr>
        <w:pStyle w:val="FootnoteText"/>
        <w:ind w:firstLine="720"/>
      </w:pPr>
      <w:r>
        <w:rPr>
          <w:rStyle w:val="FootnoteReference"/>
        </w:rPr>
        <w:footnoteRef/>
      </w:r>
      <w:r>
        <w:t xml:space="preserve"> </w:t>
      </w:r>
      <w:r w:rsidRPr="008B2188">
        <w:t>Quyết</w:t>
      </w:r>
      <w:r w:rsidRPr="008B2188">
        <w:rPr>
          <w:lang w:val="vi-VN"/>
        </w:rPr>
        <w:t xml:space="preserve"> định số </w:t>
      </w:r>
      <w:r>
        <w:t>138</w:t>
      </w:r>
      <w:r w:rsidRPr="008B2188">
        <w:rPr>
          <w:lang w:val="vi-VN"/>
        </w:rPr>
        <w:t xml:space="preserve">/QĐ-TTr ngày </w:t>
      </w:r>
      <w:r>
        <w:t>04/10</w:t>
      </w:r>
      <w:r w:rsidRPr="008B2188">
        <w:rPr>
          <w:lang w:val="vi-VN"/>
        </w:rPr>
        <w:t>/2024</w:t>
      </w:r>
      <w:r>
        <w:t xml:space="preserve"> của Chánh Thanh tra thành phố về </w:t>
      </w:r>
      <w:r>
        <w:rPr>
          <w:bCs/>
        </w:rPr>
        <w:t>việc quản lý sử dụng kinh pí trồng cây, chăm sóc duy trì cây xanh, cây cảnh đô thị trên địa bàn thành phố Lai Châu.</w:t>
      </w:r>
    </w:p>
  </w:footnote>
  <w:footnote w:id="5">
    <w:p w14:paraId="5FADCBE6" w14:textId="77777777" w:rsidR="003061F4" w:rsidRPr="00EB2124" w:rsidRDefault="003061F4" w:rsidP="00FB5A01">
      <w:pPr>
        <w:pStyle w:val="FootnoteText"/>
        <w:spacing w:line="260" w:lineRule="exact"/>
        <w:ind w:firstLine="720"/>
        <w:jc w:val="both"/>
      </w:pPr>
      <w:r>
        <w:rPr>
          <w:rStyle w:val="FootnoteReference"/>
        </w:rPr>
        <w:footnoteRef/>
      </w:r>
      <w:r>
        <w:t xml:space="preserve"> </w:t>
      </w:r>
      <w:r w:rsidRPr="00B93F2C">
        <w:t xml:space="preserve">Phương án số </w:t>
      </w:r>
      <w:r w:rsidR="00F94CAF" w:rsidRPr="00B93F2C">
        <w:t>3710</w:t>
      </w:r>
      <w:r w:rsidRPr="00B93F2C">
        <w:t>/</w:t>
      </w:r>
      <w:r w:rsidR="00F94CAF" w:rsidRPr="00B93F2C">
        <w:t>PA-UBND ngày 24/11/2023</w:t>
      </w:r>
      <w:r w:rsidRPr="00B93F2C">
        <w:t xml:space="preserve"> của UBND thành phố Lai Châu về phân bổ ngân sách thành phố Lai Châu năm </w:t>
      </w:r>
      <w:r w:rsidR="00F94CAF" w:rsidRPr="00B93F2C">
        <w:t>2024</w:t>
      </w:r>
      <w:r w:rsidRPr="00B93F2C">
        <w:t xml:space="preserve">; Quyết định số </w:t>
      </w:r>
      <w:r w:rsidR="00F94CAF" w:rsidRPr="00B93F2C">
        <w:t>1634</w:t>
      </w:r>
      <w:r w:rsidRPr="00B93F2C">
        <w:t xml:space="preserve">/QĐ-UBND ngày </w:t>
      </w:r>
      <w:r w:rsidR="00F94CAF" w:rsidRPr="00B93F2C">
        <w:t>28/12/2023</w:t>
      </w:r>
      <w:r w:rsidRPr="00B93F2C">
        <w:t xml:space="preserve"> của UBND thành phố Lai Châu về việc Phê duyệt phương án phân bổ ngân sách sự nghiệp giáo dục năm </w:t>
      </w:r>
      <w:r w:rsidR="00B93F2C" w:rsidRPr="00B93F2C">
        <w:t>2024</w:t>
      </w:r>
      <w:r w:rsidRPr="00B93F2C">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4415279"/>
      <w:docPartObj>
        <w:docPartGallery w:val="Page Numbers (Top of Page)"/>
        <w:docPartUnique/>
      </w:docPartObj>
    </w:sdtPr>
    <w:sdtEndPr>
      <w:rPr>
        <w:noProof/>
      </w:rPr>
    </w:sdtEndPr>
    <w:sdtContent>
      <w:p w14:paraId="4BFB1808" w14:textId="77777777" w:rsidR="0004054E" w:rsidRDefault="0004054E" w:rsidP="0004054E">
        <w:pPr>
          <w:pStyle w:val="Header"/>
          <w:jc w:val="center"/>
        </w:pPr>
        <w:r>
          <w:fldChar w:fldCharType="begin"/>
        </w:r>
        <w:r>
          <w:instrText xml:space="preserve"> PAGE   \* MERGEFORMAT </w:instrText>
        </w:r>
        <w:r>
          <w:fldChar w:fldCharType="separate"/>
        </w:r>
        <w:r w:rsidR="00F16116">
          <w:rPr>
            <w:noProof/>
          </w:rPr>
          <w:t>8</w:t>
        </w:r>
        <w:r>
          <w:rPr>
            <w:noProof/>
          </w:rPr>
          <w:fldChar w:fldCharType="end"/>
        </w:r>
      </w:p>
    </w:sdtContent>
  </w:sdt>
  <w:p w14:paraId="7AD5D5AD" w14:textId="77777777" w:rsidR="0004054E" w:rsidRDefault="000405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1FCC"/>
    <w:rsid w:val="00002465"/>
    <w:rsid w:val="00006B8E"/>
    <w:rsid w:val="000075E2"/>
    <w:rsid w:val="000304C3"/>
    <w:rsid w:val="00036423"/>
    <w:rsid w:val="0004054E"/>
    <w:rsid w:val="0007198E"/>
    <w:rsid w:val="0007288F"/>
    <w:rsid w:val="0007306D"/>
    <w:rsid w:val="00085424"/>
    <w:rsid w:val="000960B7"/>
    <w:rsid w:val="000A420C"/>
    <w:rsid w:val="000B7E13"/>
    <w:rsid w:val="000C433D"/>
    <w:rsid w:val="000D64F9"/>
    <w:rsid w:val="000E3D8B"/>
    <w:rsid w:val="000F159B"/>
    <w:rsid w:val="000F69A1"/>
    <w:rsid w:val="0011031A"/>
    <w:rsid w:val="00114DC0"/>
    <w:rsid w:val="00145460"/>
    <w:rsid w:val="00162E14"/>
    <w:rsid w:val="0018124B"/>
    <w:rsid w:val="00184585"/>
    <w:rsid w:val="00187B84"/>
    <w:rsid w:val="00196DD2"/>
    <w:rsid w:val="00197D44"/>
    <w:rsid w:val="001A0318"/>
    <w:rsid w:val="001A1617"/>
    <w:rsid w:val="001A6175"/>
    <w:rsid w:val="001B2C67"/>
    <w:rsid w:val="001B4237"/>
    <w:rsid w:val="001C1FCC"/>
    <w:rsid w:val="001D2FD3"/>
    <w:rsid w:val="001E4E82"/>
    <w:rsid w:val="001F0C85"/>
    <w:rsid w:val="001F3AE8"/>
    <w:rsid w:val="001F4198"/>
    <w:rsid w:val="00205277"/>
    <w:rsid w:val="00211237"/>
    <w:rsid w:val="0021227E"/>
    <w:rsid w:val="00221EE7"/>
    <w:rsid w:val="00242FA0"/>
    <w:rsid w:val="00254AE2"/>
    <w:rsid w:val="002612C2"/>
    <w:rsid w:val="00263402"/>
    <w:rsid w:val="002706CD"/>
    <w:rsid w:val="0027131F"/>
    <w:rsid w:val="002729DA"/>
    <w:rsid w:val="002955AA"/>
    <w:rsid w:val="00295BC7"/>
    <w:rsid w:val="002A48D0"/>
    <w:rsid w:val="002A7296"/>
    <w:rsid w:val="002B5B5A"/>
    <w:rsid w:val="002C2A30"/>
    <w:rsid w:val="002D0860"/>
    <w:rsid w:val="002F591C"/>
    <w:rsid w:val="003038CF"/>
    <w:rsid w:val="003061F4"/>
    <w:rsid w:val="0031251C"/>
    <w:rsid w:val="00334447"/>
    <w:rsid w:val="00365734"/>
    <w:rsid w:val="0037360F"/>
    <w:rsid w:val="00377183"/>
    <w:rsid w:val="00386811"/>
    <w:rsid w:val="003A1F67"/>
    <w:rsid w:val="003A36CD"/>
    <w:rsid w:val="003A787A"/>
    <w:rsid w:val="003B1CED"/>
    <w:rsid w:val="003B7E39"/>
    <w:rsid w:val="003C3356"/>
    <w:rsid w:val="003C7158"/>
    <w:rsid w:val="003C7572"/>
    <w:rsid w:val="003D67BA"/>
    <w:rsid w:val="003D79D1"/>
    <w:rsid w:val="003F192C"/>
    <w:rsid w:val="003F3203"/>
    <w:rsid w:val="003F32BB"/>
    <w:rsid w:val="003F6275"/>
    <w:rsid w:val="003F6910"/>
    <w:rsid w:val="00405470"/>
    <w:rsid w:val="00405CD1"/>
    <w:rsid w:val="00414032"/>
    <w:rsid w:val="00415CD6"/>
    <w:rsid w:val="00421563"/>
    <w:rsid w:val="00431CDA"/>
    <w:rsid w:val="00435194"/>
    <w:rsid w:val="00445B93"/>
    <w:rsid w:val="004540EC"/>
    <w:rsid w:val="00457845"/>
    <w:rsid w:val="00460A44"/>
    <w:rsid w:val="004622CB"/>
    <w:rsid w:val="0046460F"/>
    <w:rsid w:val="00473B83"/>
    <w:rsid w:val="004A79AB"/>
    <w:rsid w:val="004D2258"/>
    <w:rsid w:val="004E6CA5"/>
    <w:rsid w:val="004F36C2"/>
    <w:rsid w:val="005319CE"/>
    <w:rsid w:val="005341F1"/>
    <w:rsid w:val="00534D70"/>
    <w:rsid w:val="00535A9C"/>
    <w:rsid w:val="00542963"/>
    <w:rsid w:val="0056369F"/>
    <w:rsid w:val="00580835"/>
    <w:rsid w:val="00595604"/>
    <w:rsid w:val="00595BD8"/>
    <w:rsid w:val="005A004F"/>
    <w:rsid w:val="005A043D"/>
    <w:rsid w:val="005B371D"/>
    <w:rsid w:val="005B7AC9"/>
    <w:rsid w:val="005C2E73"/>
    <w:rsid w:val="005C38DC"/>
    <w:rsid w:val="005D40C2"/>
    <w:rsid w:val="00603710"/>
    <w:rsid w:val="00635078"/>
    <w:rsid w:val="00662542"/>
    <w:rsid w:val="00663822"/>
    <w:rsid w:val="006806FC"/>
    <w:rsid w:val="00692456"/>
    <w:rsid w:val="00696F4E"/>
    <w:rsid w:val="006B4531"/>
    <w:rsid w:val="006C49DA"/>
    <w:rsid w:val="006C56FC"/>
    <w:rsid w:val="006C5A40"/>
    <w:rsid w:val="006D6103"/>
    <w:rsid w:val="006E1C86"/>
    <w:rsid w:val="006F3362"/>
    <w:rsid w:val="00700024"/>
    <w:rsid w:val="00703447"/>
    <w:rsid w:val="00723705"/>
    <w:rsid w:val="00732C06"/>
    <w:rsid w:val="00757D2D"/>
    <w:rsid w:val="00762B14"/>
    <w:rsid w:val="007646EC"/>
    <w:rsid w:val="00775F05"/>
    <w:rsid w:val="00777938"/>
    <w:rsid w:val="007927D3"/>
    <w:rsid w:val="007A272E"/>
    <w:rsid w:val="007B480D"/>
    <w:rsid w:val="007B56E6"/>
    <w:rsid w:val="007B5EE1"/>
    <w:rsid w:val="007B67BC"/>
    <w:rsid w:val="007E063D"/>
    <w:rsid w:val="007F26E6"/>
    <w:rsid w:val="00803E6F"/>
    <w:rsid w:val="008115CA"/>
    <w:rsid w:val="00820D38"/>
    <w:rsid w:val="008312A7"/>
    <w:rsid w:val="00836F0A"/>
    <w:rsid w:val="00854455"/>
    <w:rsid w:val="00861888"/>
    <w:rsid w:val="00864D01"/>
    <w:rsid w:val="008810CF"/>
    <w:rsid w:val="00885D43"/>
    <w:rsid w:val="008A2F58"/>
    <w:rsid w:val="008A7AC0"/>
    <w:rsid w:val="008B2188"/>
    <w:rsid w:val="008C483D"/>
    <w:rsid w:val="008D2877"/>
    <w:rsid w:val="008D3096"/>
    <w:rsid w:val="00903595"/>
    <w:rsid w:val="00913133"/>
    <w:rsid w:val="009427C2"/>
    <w:rsid w:val="00947B11"/>
    <w:rsid w:val="0095352B"/>
    <w:rsid w:val="0096056E"/>
    <w:rsid w:val="00974A06"/>
    <w:rsid w:val="00976AF0"/>
    <w:rsid w:val="009D0F27"/>
    <w:rsid w:val="00A12251"/>
    <w:rsid w:val="00A26043"/>
    <w:rsid w:val="00A415D9"/>
    <w:rsid w:val="00A530AC"/>
    <w:rsid w:val="00A57ECA"/>
    <w:rsid w:val="00A66CE8"/>
    <w:rsid w:val="00A737FE"/>
    <w:rsid w:val="00A8002F"/>
    <w:rsid w:val="00A80524"/>
    <w:rsid w:val="00A8219E"/>
    <w:rsid w:val="00A859D1"/>
    <w:rsid w:val="00A94F9F"/>
    <w:rsid w:val="00AA76CB"/>
    <w:rsid w:val="00AA7730"/>
    <w:rsid w:val="00AF32B1"/>
    <w:rsid w:val="00B12365"/>
    <w:rsid w:val="00B218CD"/>
    <w:rsid w:val="00B226FD"/>
    <w:rsid w:val="00B4338A"/>
    <w:rsid w:val="00B610B6"/>
    <w:rsid w:val="00B7611E"/>
    <w:rsid w:val="00B81C5F"/>
    <w:rsid w:val="00B904BC"/>
    <w:rsid w:val="00B93F2C"/>
    <w:rsid w:val="00BA13C5"/>
    <w:rsid w:val="00BA1EEC"/>
    <w:rsid w:val="00BD343B"/>
    <w:rsid w:val="00C00CF7"/>
    <w:rsid w:val="00C03824"/>
    <w:rsid w:val="00C10BE3"/>
    <w:rsid w:val="00C30EB0"/>
    <w:rsid w:val="00C363BE"/>
    <w:rsid w:val="00C45F83"/>
    <w:rsid w:val="00C473EA"/>
    <w:rsid w:val="00C55583"/>
    <w:rsid w:val="00C63FC3"/>
    <w:rsid w:val="00C818C3"/>
    <w:rsid w:val="00C842F6"/>
    <w:rsid w:val="00C90BFE"/>
    <w:rsid w:val="00CA3E98"/>
    <w:rsid w:val="00CB182C"/>
    <w:rsid w:val="00CB70CA"/>
    <w:rsid w:val="00CC0644"/>
    <w:rsid w:val="00CC3ECB"/>
    <w:rsid w:val="00CC7F49"/>
    <w:rsid w:val="00CF13D1"/>
    <w:rsid w:val="00CF5B5D"/>
    <w:rsid w:val="00D072EB"/>
    <w:rsid w:val="00D177F6"/>
    <w:rsid w:val="00D22400"/>
    <w:rsid w:val="00D30B4F"/>
    <w:rsid w:val="00D42F0F"/>
    <w:rsid w:val="00D501D6"/>
    <w:rsid w:val="00D64885"/>
    <w:rsid w:val="00D77E93"/>
    <w:rsid w:val="00D82196"/>
    <w:rsid w:val="00D9559B"/>
    <w:rsid w:val="00D96715"/>
    <w:rsid w:val="00D96718"/>
    <w:rsid w:val="00DA1A4A"/>
    <w:rsid w:val="00DA5454"/>
    <w:rsid w:val="00DA7595"/>
    <w:rsid w:val="00DF3CA2"/>
    <w:rsid w:val="00DF6282"/>
    <w:rsid w:val="00E023F1"/>
    <w:rsid w:val="00E117C5"/>
    <w:rsid w:val="00E301DB"/>
    <w:rsid w:val="00E54558"/>
    <w:rsid w:val="00E65BA8"/>
    <w:rsid w:val="00E66ABC"/>
    <w:rsid w:val="00E76622"/>
    <w:rsid w:val="00E842D7"/>
    <w:rsid w:val="00E93A79"/>
    <w:rsid w:val="00E966F4"/>
    <w:rsid w:val="00ED5FC9"/>
    <w:rsid w:val="00EE428C"/>
    <w:rsid w:val="00F035F2"/>
    <w:rsid w:val="00F0442B"/>
    <w:rsid w:val="00F16116"/>
    <w:rsid w:val="00F221BC"/>
    <w:rsid w:val="00F415F8"/>
    <w:rsid w:val="00F45ADC"/>
    <w:rsid w:val="00F54CE7"/>
    <w:rsid w:val="00F66E27"/>
    <w:rsid w:val="00F74002"/>
    <w:rsid w:val="00F8545F"/>
    <w:rsid w:val="00F92756"/>
    <w:rsid w:val="00F94CAF"/>
    <w:rsid w:val="00F96CD9"/>
    <w:rsid w:val="00F97725"/>
    <w:rsid w:val="00FB5A01"/>
    <w:rsid w:val="00FC4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BD72B"/>
  <w15:docId w15:val="{9F987AC6-108F-4DAC-BEBB-152CB17F6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D0860"/>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2D0860"/>
    <w:rPr>
      <w:rFonts w:eastAsia="Times New Roman" w:cs="Times New Roman"/>
      <w:sz w:val="20"/>
      <w:szCs w:val="20"/>
    </w:rPr>
  </w:style>
  <w:style w:type="character" w:styleId="FootnoteReference">
    <w:name w:val="footnote reference"/>
    <w:aliases w:val="Footnote,Footnote text,Ref,de nota al pie"/>
    <w:uiPriority w:val="99"/>
    <w:rsid w:val="002D0860"/>
    <w:rPr>
      <w:vertAlign w:val="superscript"/>
    </w:rPr>
  </w:style>
  <w:style w:type="character" w:customStyle="1" w:styleId="dieuCharChar">
    <w:name w:val="dieu Char Char"/>
    <w:rsid w:val="00580835"/>
    <w:rPr>
      <w:b/>
      <w:color w:val="0000FF"/>
      <w:sz w:val="24"/>
      <w:lang w:val="en-US" w:eastAsia="en-US"/>
    </w:rPr>
  </w:style>
  <w:style w:type="character" w:customStyle="1" w:styleId="fontstyle01">
    <w:name w:val="fontstyle01"/>
    <w:basedOn w:val="DefaultParagraphFont"/>
    <w:rsid w:val="008B2188"/>
    <w:rPr>
      <w:rFonts w:ascii="Times New Roman" w:hAnsi="Times New Roman" w:cs="Times New Roman" w:hint="default"/>
      <w:b/>
      <w:bCs/>
      <w:i w:val="0"/>
      <w:iCs w:val="0"/>
      <w:color w:val="000000"/>
      <w:sz w:val="28"/>
      <w:szCs w:val="28"/>
    </w:rPr>
  </w:style>
  <w:style w:type="paragraph" w:customStyle="1" w:styleId="Style7">
    <w:name w:val="Style7"/>
    <w:basedOn w:val="Normal"/>
    <w:uiPriority w:val="99"/>
    <w:rsid w:val="00414032"/>
    <w:pPr>
      <w:widowControl w:val="0"/>
      <w:autoSpaceDE w:val="0"/>
      <w:autoSpaceDN w:val="0"/>
      <w:adjustRightInd w:val="0"/>
      <w:spacing w:after="0" w:line="324" w:lineRule="exact"/>
      <w:ind w:firstLine="554"/>
      <w:jc w:val="both"/>
    </w:pPr>
    <w:rPr>
      <w:rFonts w:eastAsia="Calibri" w:cs="Times New Roman"/>
      <w:sz w:val="24"/>
      <w:szCs w:val="24"/>
    </w:rPr>
  </w:style>
  <w:style w:type="character" w:customStyle="1" w:styleId="FontStyle24">
    <w:name w:val="Font Style24"/>
    <w:uiPriority w:val="99"/>
    <w:rsid w:val="00414032"/>
    <w:rPr>
      <w:rFonts w:ascii="Times New Roman" w:hAnsi="Times New Roman" w:cs="Times New Roman" w:hint="default"/>
      <w:b/>
      <w:bCs w:val="0"/>
      <w:color w:val="000000"/>
      <w:sz w:val="24"/>
    </w:rPr>
  </w:style>
  <w:style w:type="paragraph" w:styleId="Header">
    <w:name w:val="header"/>
    <w:basedOn w:val="Normal"/>
    <w:link w:val="HeaderChar"/>
    <w:uiPriority w:val="99"/>
    <w:unhideWhenUsed/>
    <w:rsid w:val="000405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054E"/>
  </w:style>
  <w:style w:type="paragraph" w:styleId="Footer">
    <w:name w:val="footer"/>
    <w:basedOn w:val="Normal"/>
    <w:link w:val="FooterChar"/>
    <w:uiPriority w:val="99"/>
    <w:unhideWhenUsed/>
    <w:rsid w:val="000405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054E"/>
  </w:style>
  <w:style w:type="paragraph" w:styleId="NormalWeb">
    <w:name w:val="Normal (Web)"/>
    <w:basedOn w:val="Normal"/>
    <w:uiPriority w:val="99"/>
    <w:semiHidden/>
    <w:unhideWhenUsed/>
    <w:rsid w:val="008115CA"/>
    <w:pPr>
      <w:spacing w:before="100" w:beforeAutospacing="1" w:after="100" w:afterAutospacing="1" w:line="240" w:lineRule="auto"/>
    </w:pPr>
    <w:rPr>
      <w:rFonts w:eastAsia="Times New Roman" w:cs="Times New Roman"/>
      <w:sz w:val="24"/>
      <w:szCs w:val="24"/>
    </w:rPr>
  </w:style>
  <w:style w:type="character" w:customStyle="1" w:styleId="Bodytext">
    <w:name w:val="Body text_"/>
    <w:link w:val="BodyText1"/>
    <w:locked/>
    <w:rsid w:val="008115CA"/>
    <w:rPr>
      <w:spacing w:val="1"/>
      <w:sz w:val="25"/>
      <w:szCs w:val="25"/>
      <w:shd w:val="clear" w:color="auto" w:fill="FFFFFF"/>
    </w:rPr>
  </w:style>
  <w:style w:type="paragraph" w:customStyle="1" w:styleId="BodyText1">
    <w:name w:val="Body Text1"/>
    <w:basedOn w:val="Normal"/>
    <w:link w:val="Bodytext"/>
    <w:rsid w:val="008115CA"/>
    <w:pPr>
      <w:widowControl w:val="0"/>
      <w:shd w:val="clear" w:color="auto" w:fill="FFFFFF"/>
      <w:spacing w:after="0" w:line="317" w:lineRule="exact"/>
      <w:jc w:val="both"/>
    </w:pPr>
    <w:rPr>
      <w:spacing w:val="1"/>
      <w:sz w:val="25"/>
      <w:szCs w:val="25"/>
    </w:rPr>
  </w:style>
  <w:style w:type="character" w:customStyle="1" w:styleId="apple-converted-space">
    <w:name w:val="apple-converted-space"/>
    <w:rsid w:val="008115CA"/>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187B84"/>
    <w:pPr>
      <w:spacing w:after="12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uiPriority w:val="99"/>
    <w:semiHidden/>
    <w:rsid w:val="00187B84"/>
    <w:rPr>
      <w:rFonts w:eastAsia="Times New Roman" w:cs="Times New Roman"/>
      <w:szCs w:val="28"/>
    </w:rPr>
  </w:style>
  <w:style w:type="paragraph" w:styleId="BalloonText">
    <w:name w:val="Balloon Text"/>
    <w:basedOn w:val="Normal"/>
    <w:link w:val="BalloonTextChar"/>
    <w:uiPriority w:val="99"/>
    <w:semiHidden/>
    <w:unhideWhenUsed/>
    <w:rsid w:val="00BA1E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1EEC"/>
    <w:rPr>
      <w:rFonts w:ascii="Tahoma" w:hAnsi="Tahoma" w:cs="Tahoma"/>
      <w:sz w:val="16"/>
      <w:szCs w:val="16"/>
    </w:rPr>
  </w:style>
  <w:style w:type="character" w:customStyle="1" w:styleId="fontstyle21">
    <w:name w:val="fontstyle21"/>
    <w:basedOn w:val="DefaultParagraphFont"/>
    <w:rsid w:val="00C842F6"/>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41332551">
      <w:bodyDiv w:val="1"/>
      <w:marLeft w:val="0"/>
      <w:marRight w:val="0"/>
      <w:marTop w:val="0"/>
      <w:marBottom w:val="0"/>
      <w:divBdr>
        <w:top w:val="none" w:sz="0" w:space="0" w:color="auto"/>
        <w:left w:val="none" w:sz="0" w:space="0" w:color="auto"/>
        <w:bottom w:val="none" w:sz="0" w:space="0" w:color="auto"/>
        <w:right w:val="none" w:sz="0" w:space="0" w:color="auto"/>
      </w:divBdr>
    </w:div>
    <w:div w:id="409930990">
      <w:bodyDiv w:val="1"/>
      <w:marLeft w:val="0"/>
      <w:marRight w:val="0"/>
      <w:marTop w:val="0"/>
      <w:marBottom w:val="0"/>
      <w:divBdr>
        <w:top w:val="none" w:sz="0" w:space="0" w:color="auto"/>
        <w:left w:val="none" w:sz="0" w:space="0" w:color="auto"/>
        <w:bottom w:val="none" w:sz="0" w:space="0" w:color="auto"/>
        <w:right w:val="none" w:sz="0" w:space="0" w:color="auto"/>
      </w:divBdr>
    </w:div>
    <w:div w:id="440342667">
      <w:bodyDiv w:val="1"/>
      <w:marLeft w:val="0"/>
      <w:marRight w:val="0"/>
      <w:marTop w:val="0"/>
      <w:marBottom w:val="0"/>
      <w:divBdr>
        <w:top w:val="none" w:sz="0" w:space="0" w:color="auto"/>
        <w:left w:val="none" w:sz="0" w:space="0" w:color="auto"/>
        <w:bottom w:val="none" w:sz="0" w:space="0" w:color="auto"/>
        <w:right w:val="none" w:sz="0" w:space="0" w:color="auto"/>
      </w:divBdr>
    </w:div>
    <w:div w:id="588854649">
      <w:bodyDiv w:val="1"/>
      <w:marLeft w:val="0"/>
      <w:marRight w:val="0"/>
      <w:marTop w:val="0"/>
      <w:marBottom w:val="0"/>
      <w:divBdr>
        <w:top w:val="none" w:sz="0" w:space="0" w:color="auto"/>
        <w:left w:val="none" w:sz="0" w:space="0" w:color="auto"/>
        <w:bottom w:val="none" w:sz="0" w:space="0" w:color="auto"/>
        <w:right w:val="none" w:sz="0" w:space="0" w:color="auto"/>
      </w:divBdr>
    </w:div>
    <w:div w:id="609550740">
      <w:bodyDiv w:val="1"/>
      <w:marLeft w:val="0"/>
      <w:marRight w:val="0"/>
      <w:marTop w:val="0"/>
      <w:marBottom w:val="0"/>
      <w:divBdr>
        <w:top w:val="none" w:sz="0" w:space="0" w:color="auto"/>
        <w:left w:val="none" w:sz="0" w:space="0" w:color="auto"/>
        <w:bottom w:val="none" w:sz="0" w:space="0" w:color="auto"/>
        <w:right w:val="none" w:sz="0" w:space="0" w:color="auto"/>
      </w:divBdr>
    </w:div>
    <w:div w:id="645664330">
      <w:bodyDiv w:val="1"/>
      <w:marLeft w:val="0"/>
      <w:marRight w:val="0"/>
      <w:marTop w:val="0"/>
      <w:marBottom w:val="0"/>
      <w:divBdr>
        <w:top w:val="none" w:sz="0" w:space="0" w:color="auto"/>
        <w:left w:val="none" w:sz="0" w:space="0" w:color="auto"/>
        <w:bottom w:val="none" w:sz="0" w:space="0" w:color="auto"/>
        <w:right w:val="none" w:sz="0" w:space="0" w:color="auto"/>
      </w:divBdr>
    </w:div>
    <w:div w:id="661586011">
      <w:bodyDiv w:val="1"/>
      <w:marLeft w:val="0"/>
      <w:marRight w:val="0"/>
      <w:marTop w:val="0"/>
      <w:marBottom w:val="0"/>
      <w:divBdr>
        <w:top w:val="none" w:sz="0" w:space="0" w:color="auto"/>
        <w:left w:val="none" w:sz="0" w:space="0" w:color="auto"/>
        <w:bottom w:val="none" w:sz="0" w:space="0" w:color="auto"/>
        <w:right w:val="none" w:sz="0" w:space="0" w:color="auto"/>
      </w:divBdr>
    </w:div>
    <w:div w:id="691346304">
      <w:bodyDiv w:val="1"/>
      <w:marLeft w:val="0"/>
      <w:marRight w:val="0"/>
      <w:marTop w:val="0"/>
      <w:marBottom w:val="0"/>
      <w:divBdr>
        <w:top w:val="none" w:sz="0" w:space="0" w:color="auto"/>
        <w:left w:val="none" w:sz="0" w:space="0" w:color="auto"/>
        <w:bottom w:val="none" w:sz="0" w:space="0" w:color="auto"/>
        <w:right w:val="none" w:sz="0" w:space="0" w:color="auto"/>
      </w:divBdr>
    </w:div>
    <w:div w:id="1135872630">
      <w:bodyDiv w:val="1"/>
      <w:marLeft w:val="0"/>
      <w:marRight w:val="0"/>
      <w:marTop w:val="0"/>
      <w:marBottom w:val="0"/>
      <w:divBdr>
        <w:top w:val="none" w:sz="0" w:space="0" w:color="auto"/>
        <w:left w:val="none" w:sz="0" w:space="0" w:color="auto"/>
        <w:bottom w:val="none" w:sz="0" w:space="0" w:color="auto"/>
        <w:right w:val="none" w:sz="0" w:space="0" w:color="auto"/>
      </w:divBdr>
    </w:div>
    <w:div w:id="1262646425">
      <w:bodyDiv w:val="1"/>
      <w:marLeft w:val="0"/>
      <w:marRight w:val="0"/>
      <w:marTop w:val="0"/>
      <w:marBottom w:val="0"/>
      <w:divBdr>
        <w:top w:val="none" w:sz="0" w:space="0" w:color="auto"/>
        <w:left w:val="none" w:sz="0" w:space="0" w:color="auto"/>
        <w:bottom w:val="none" w:sz="0" w:space="0" w:color="auto"/>
        <w:right w:val="none" w:sz="0" w:space="0" w:color="auto"/>
      </w:divBdr>
    </w:div>
    <w:div w:id="1311907119">
      <w:bodyDiv w:val="1"/>
      <w:marLeft w:val="0"/>
      <w:marRight w:val="0"/>
      <w:marTop w:val="0"/>
      <w:marBottom w:val="0"/>
      <w:divBdr>
        <w:top w:val="none" w:sz="0" w:space="0" w:color="auto"/>
        <w:left w:val="none" w:sz="0" w:space="0" w:color="auto"/>
        <w:bottom w:val="none" w:sz="0" w:space="0" w:color="auto"/>
        <w:right w:val="none" w:sz="0" w:space="0" w:color="auto"/>
      </w:divBdr>
    </w:div>
    <w:div w:id="1544054791">
      <w:bodyDiv w:val="1"/>
      <w:marLeft w:val="0"/>
      <w:marRight w:val="0"/>
      <w:marTop w:val="0"/>
      <w:marBottom w:val="0"/>
      <w:divBdr>
        <w:top w:val="none" w:sz="0" w:space="0" w:color="auto"/>
        <w:left w:val="none" w:sz="0" w:space="0" w:color="auto"/>
        <w:bottom w:val="none" w:sz="0" w:space="0" w:color="auto"/>
        <w:right w:val="none" w:sz="0" w:space="0" w:color="auto"/>
      </w:divBdr>
    </w:div>
    <w:div w:id="1547254310">
      <w:bodyDiv w:val="1"/>
      <w:marLeft w:val="0"/>
      <w:marRight w:val="0"/>
      <w:marTop w:val="0"/>
      <w:marBottom w:val="0"/>
      <w:divBdr>
        <w:top w:val="none" w:sz="0" w:space="0" w:color="auto"/>
        <w:left w:val="none" w:sz="0" w:space="0" w:color="auto"/>
        <w:bottom w:val="none" w:sz="0" w:space="0" w:color="auto"/>
        <w:right w:val="none" w:sz="0" w:space="0" w:color="auto"/>
      </w:divBdr>
    </w:div>
    <w:div w:id="1983076738">
      <w:bodyDiv w:val="1"/>
      <w:marLeft w:val="0"/>
      <w:marRight w:val="0"/>
      <w:marTop w:val="0"/>
      <w:marBottom w:val="0"/>
      <w:divBdr>
        <w:top w:val="none" w:sz="0" w:space="0" w:color="auto"/>
        <w:left w:val="none" w:sz="0" w:space="0" w:color="auto"/>
        <w:bottom w:val="none" w:sz="0" w:space="0" w:color="auto"/>
        <w:right w:val="none" w:sz="0" w:space="0" w:color="auto"/>
      </w:divBdr>
    </w:div>
    <w:div w:id="1989288187">
      <w:bodyDiv w:val="1"/>
      <w:marLeft w:val="0"/>
      <w:marRight w:val="0"/>
      <w:marTop w:val="0"/>
      <w:marBottom w:val="0"/>
      <w:divBdr>
        <w:top w:val="none" w:sz="0" w:space="0" w:color="auto"/>
        <w:left w:val="none" w:sz="0" w:space="0" w:color="auto"/>
        <w:bottom w:val="none" w:sz="0" w:space="0" w:color="auto"/>
        <w:right w:val="none" w:sz="0" w:space="0" w:color="auto"/>
      </w:divBdr>
    </w:div>
    <w:div w:id="203195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7BBD2-5379-4179-B596-809F5687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8</Pages>
  <Words>2578</Words>
  <Characters>14695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 HOAHONG</dc:creator>
  <cp:lastModifiedBy>User</cp:lastModifiedBy>
  <cp:revision>58</cp:revision>
  <cp:lastPrinted>2024-06-07T02:52:00Z</cp:lastPrinted>
  <dcterms:created xsi:type="dcterms:W3CDTF">2024-05-20T02:35:00Z</dcterms:created>
  <dcterms:modified xsi:type="dcterms:W3CDTF">2024-11-11T09:56:00Z</dcterms:modified>
</cp:coreProperties>
</file>